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70" w:rsidRDefault="00572FE2" w:rsidP="00572FE2">
      <w:pPr>
        <w:ind w:firstLine="708"/>
        <w:jc w:val="center"/>
        <w:rPr>
          <w:b/>
        </w:rPr>
      </w:pPr>
      <w:r>
        <w:rPr>
          <w:b/>
        </w:rPr>
        <w:t xml:space="preserve">Специалисты </w:t>
      </w:r>
      <w:proofErr w:type="spellStart"/>
      <w:r>
        <w:rPr>
          <w:b/>
        </w:rPr>
        <w:t>шуйского</w:t>
      </w:r>
      <w:proofErr w:type="spellEnd"/>
      <w:r>
        <w:rPr>
          <w:b/>
        </w:rPr>
        <w:t xml:space="preserve"> УПФР – о жилье, приобретаемом за счет средств МСК</w:t>
      </w:r>
      <w:r w:rsidR="001A54EA">
        <w:rPr>
          <w:b/>
        </w:rPr>
        <w:t xml:space="preserve"> </w:t>
      </w:r>
    </w:p>
    <w:p w:rsidR="00572FE2" w:rsidRDefault="00572FE2" w:rsidP="00572FE2">
      <w:pPr>
        <w:ind w:firstLine="708"/>
        <w:jc w:val="center"/>
      </w:pPr>
    </w:p>
    <w:p w:rsidR="002F1CF0" w:rsidRDefault="002F1CF0" w:rsidP="008828BD">
      <w:pPr>
        <w:ind w:firstLine="708"/>
        <w:jc w:val="both"/>
      </w:pPr>
      <w:r>
        <w:t>Пенсионный фонд призывает семьи, имеющие сертификаты на</w:t>
      </w:r>
      <w:r w:rsidR="00DA6EC0">
        <w:t xml:space="preserve"> меру государственной поддержки</w:t>
      </w:r>
      <w:r w:rsidR="00572FE2">
        <w:t>,</w:t>
      </w:r>
      <w:r>
        <w:t xml:space="preserve"> </w:t>
      </w:r>
      <w:r w:rsidR="00DA6EC0">
        <w:t>о</w:t>
      </w:r>
      <w:r>
        <w:t>тветствен</w:t>
      </w:r>
      <w:r w:rsidR="00572FE2">
        <w:t xml:space="preserve">но относиться к подбору жилья. </w:t>
      </w:r>
      <w:r>
        <w:t>Средства материнского капитала не будут перечисляться на пр</w:t>
      </w:r>
      <w:r w:rsidR="001C7EFC">
        <w:t>иобретение аварийных помещен</w:t>
      </w:r>
      <w:r w:rsidR="00ED7401">
        <w:t>ий, а также на жилье, подлежащее</w:t>
      </w:r>
      <w:r w:rsidR="001C7EFC">
        <w:t xml:space="preserve"> сносу или реконструкции.</w:t>
      </w:r>
    </w:p>
    <w:p w:rsidR="001C7EFC" w:rsidRDefault="00ED7401" w:rsidP="008828BD">
      <w:pPr>
        <w:ind w:firstLine="708"/>
        <w:jc w:val="both"/>
      </w:pPr>
      <w:r>
        <w:t>П</w:t>
      </w:r>
      <w:r w:rsidR="001C7EFC">
        <w:t xml:space="preserve">о каждой сделке на улучшение жилищных условий с привлечением средств </w:t>
      </w:r>
      <w:proofErr w:type="spellStart"/>
      <w:r w:rsidR="001C7EFC">
        <w:t>маткапитала</w:t>
      </w:r>
      <w:proofErr w:type="spellEnd"/>
      <w:r w:rsidR="001C7EFC">
        <w:t xml:space="preserve"> </w:t>
      </w:r>
      <w:r w:rsidR="00572FE2">
        <w:t xml:space="preserve">специалисты </w:t>
      </w:r>
      <w:proofErr w:type="spellStart"/>
      <w:r w:rsidR="00572FE2">
        <w:t>шуйского</w:t>
      </w:r>
      <w:proofErr w:type="spellEnd"/>
      <w:r w:rsidR="00572FE2">
        <w:t xml:space="preserve"> УПФР направляют</w:t>
      </w:r>
      <w:r w:rsidR="001C7EFC">
        <w:t xml:space="preserve"> соответствующие запросы в органы местного самоуправления, государственного и муниципального жилищного</w:t>
      </w:r>
      <w:r w:rsidR="001A54EA">
        <w:t xml:space="preserve"> надзора</w:t>
      </w:r>
      <w:r>
        <w:t xml:space="preserve"> для</w:t>
      </w:r>
      <w:r w:rsidR="001C7EFC">
        <w:t xml:space="preserve"> о</w:t>
      </w:r>
      <w:r>
        <w:t>ценки</w:t>
      </w:r>
      <w:r w:rsidR="00572FE2">
        <w:t xml:space="preserve"> </w:t>
      </w:r>
      <w:r>
        <w:t xml:space="preserve">жилья </w:t>
      </w:r>
      <w:r w:rsidR="00572FE2">
        <w:t>на</w:t>
      </w:r>
      <w:r w:rsidR="001C7EFC">
        <w:t xml:space="preserve"> «ветхость».</w:t>
      </w:r>
    </w:p>
    <w:p w:rsidR="001C7EFC" w:rsidRDefault="001C7EFC" w:rsidP="008828BD">
      <w:pPr>
        <w:ind w:firstLine="708"/>
        <w:jc w:val="both"/>
      </w:pPr>
      <w:r>
        <w:t xml:space="preserve">Попытки незаконного использования средств </w:t>
      </w:r>
      <w:proofErr w:type="spellStart"/>
      <w:r>
        <w:t>маткапи</w:t>
      </w:r>
      <w:r w:rsidR="00ED7401">
        <w:t>тала</w:t>
      </w:r>
      <w:proofErr w:type="spellEnd"/>
      <w:r w:rsidR="00ED7401">
        <w:t>, выявленные в ходе проверок, специалисты</w:t>
      </w:r>
      <w:r>
        <w:t xml:space="preserve"> </w:t>
      </w:r>
      <w:r w:rsidR="00ED7401">
        <w:t>ПФР расценивают в качестве</w:t>
      </w:r>
      <w:r>
        <w:t xml:space="preserve"> доказательств </w:t>
      </w:r>
      <w:proofErr w:type="spellStart"/>
      <w:r>
        <w:t>обналичивани</w:t>
      </w:r>
      <w:r w:rsidR="00ED7401">
        <w:t>я</w:t>
      </w:r>
      <w:proofErr w:type="spellEnd"/>
      <w:r w:rsidR="00ED7401">
        <w:t xml:space="preserve"> средств федерального бюджета, которые</w:t>
      </w:r>
      <w:r>
        <w:t xml:space="preserve"> </w:t>
      </w:r>
      <w:r w:rsidR="00ED7401">
        <w:t>служат</w:t>
      </w:r>
      <w:r>
        <w:t xml:space="preserve"> поводом для обращения</w:t>
      </w:r>
      <w:r w:rsidR="008E7994">
        <w:t xml:space="preserve"> в правоохранительные органы или прокуратуру. Вла</w:t>
      </w:r>
      <w:r w:rsidR="00572FE2">
        <w:t>дельцы сертификатов, принимающие</w:t>
      </w:r>
      <w:r w:rsidR="008E7994">
        <w:t xml:space="preserve"> участие в </w:t>
      </w:r>
      <w:proofErr w:type="spellStart"/>
      <w:r w:rsidR="008E7994">
        <w:t>обналичивании</w:t>
      </w:r>
      <w:proofErr w:type="spellEnd"/>
      <w:r w:rsidR="001A54EA">
        <w:t>,</w:t>
      </w:r>
      <w:r w:rsidR="00572FE2">
        <w:t xml:space="preserve"> </w:t>
      </w:r>
      <w:r w:rsidR="008E7994">
        <w:t>обязан</w:t>
      </w:r>
      <w:r w:rsidR="001A54EA">
        <w:t>ы буду</w:t>
      </w:r>
      <w:r w:rsidR="008E7994">
        <w:t>т по решению суда возместить сумму ущерба и в дальне</w:t>
      </w:r>
      <w:r w:rsidR="00572FE2">
        <w:t>йшем лишают</w:t>
      </w:r>
      <w:r w:rsidR="008E7994">
        <w:t>ся права на меры господдержки.</w:t>
      </w:r>
    </w:p>
    <w:p w:rsidR="008E7994" w:rsidRDefault="00052998" w:rsidP="008828BD">
      <w:pPr>
        <w:ind w:firstLine="708"/>
        <w:jc w:val="both"/>
      </w:pPr>
      <w:r>
        <w:t xml:space="preserve">Сейчас законодательством предусмотрено достаточно законных способов использования средств </w:t>
      </w:r>
      <w:proofErr w:type="spellStart"/>
      <w:r>
        <w:t>маткапитала</w:t>
      </w:r>
      <w:proofErr w:type="spellEnd"/>
      <w:r>
        <w:t>. Программа работает по 5-ти направле</w:t>
      </w:r>
      <w:r w:rsidR="001A54EA">
        <w:t>ниям: улучшение жилищных условий</w:t>
      </w:r>
      <w:r w:rsidR="00572FE2">
        <w:t>, направление</w:t>
      </w:r>
      <w:r>
        <w:t xml:space="preserve"> средств на образование, в т.</w:t>
      </w:r>
      <w:r w:rsidR="00572FE2">
        <w:t xml:space="preserve"> </w:t>
      </w:r>
      <w:r>
        <w:t xml:space="preserve">ч. </w:t>
      </w:r>
      <w:r w:rsidR="00572FE2">
        <w:t>на оплату</w:t>
      </w:r>
      <w:r w:rsidR="00AF74FB">
        <w:t xml:space="preserve"> за </w:t>
      </w:r>
      <w:r w:rsidR="001A54EA">
        <w:t>детский сад и ясли. Кроме этого, с</w:t>
      </w:r>
      <w:r w:rsidR="00AF74FB">
        <w:t>редства можно перевести в счет будущей пенсии мамы, оплатить ими реабилитацию и адаптацию детей-инвалидов, а также оформить получение денежной выплаты. В этом году размер ежеме</w:t>
      </w:r>
      <w:r w:rsidR="00572FE2">
        <w:t>сячной выплаты составляет 10 214</w:t>
      </w:r>
      <w:r w:rsidR="00AF74FB">
        <w:t xml:space="preserve"> ру</w:t>
      </w:r>
      <w:r w:rsidR="00572FE2">
        <w:t>блей</w:t>
      </w:r>
      <w:r w:rsidR="00AF74FB">
        <w:t>.</w:t>
      </w:r>
    </w:p>
    <w:p w:rsidR="00ED7401" w:rsidRPr="00ED7401" w:rsidRDefault="00ED7401" w:rsidP="00ED7401">
      <w:pPr>
        <w:ind w:firstLine="708"/>
        <w:jc w:val="both"/>
        <w:rPr>
          <w:i/>
        </w:rPr>
      </w:pPr>
      <w:r w:rsidRPr="00ED7401">
        <w:rPr>
          <w:i/>
        </w:rPr>
        <w:t xml:space="preserve">К сведению. За 9 месяцев т. г. специалисты </w:t>
      </w:r>
      <w:proofErr w:type="spellStart"/>
      <w:r w:rsidRPr="00ED7401">
        <w:rPr>
          <w:i/>
        </w:rPr>
        <w:t>шуйского</w:t>
      </w:r>
      <w:proofErr w:type="spellEnd"/>
      <w:r w:rsidRPr="00ED7401">
        <w:rPr>
          <w:i/>
        </w:rPr>
        <w:t xml:space="preserve"> Управления ПФР приняли 4 отказных решения по заявлениям владельцев сертификатов на распоряжение средствами материнского капитала. </w:t>
      </w:r>
      <w:r>
        <w:rPr>
          <w:i/>
        </w:rPr>
        <w:t>П</w:t>
      </w:r>
      <w:r w:rsidRPr="00ED7401">
        <w:rPr>
          <w:i/>
        </w:rPr>
        <w:t xml:space="preserve">ри проверке </w:t>
      </w:r>
      <w:r>
        <w:rPr>
          <w:i/>
        </w:rPr>
        <w:t>п</w:t>
      </w:r>
      <w:r w:rsidRPr="00ED7401">
        <w:rPr>
          <w:i/>
        </w:rPr>
        <w:t>рактически во всех случаях приобретаемое жилье оказалось в аварийном состоянии и не пригодным для проживания.</w:t>
      </w:r>
    </w:p>
    <w:p w:rsidR="001C7EFC" w:rsidRDefault="001C7EFC" w:rsidP="008828BD">
      <w:pPr>
        <w:ind w:firstLine="708"/>
        <w:jc w:val="both"/>
      </w:pPr>
    </w:p>
    <w:p w:rsidR="00411FE0" w:rsidRDefault="00411FE0" w:rsidP="00704A55"/>
    <w:p w:rsidR="00860DD9" w:rsidRPr="00C229BF" w:rsidRDefault="00860DD9" w:rsidP="00704A55"/>
    <w:p w:rsidR="00BE543A" w:rsidRDefault="00BE543A" w:rsidP="00704A55">
      <w:pPr>
        <w:rPr>
          <w:b/>
        </w:rPr>
      </w:pPr>
      <w:r>
        <w:rPr>
          <w:b/>
        </w:rPr>
        <w:t>УПФР в г</w:t>
      </w:r>
      <w:r w:rsidR="0066625C">
        <w:rPr>
          <w:b/>
        </w:rPr>
        <w:t>.</w:t>
      </w:r>
      <w:r>
        <w:rPr>
          <w:b/>
        </w:rPr>
        <w:t xml:space="preserve">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</w:p>
    <w:p w:rsidR="00704A55" w:rsidRDefault="000C5049" w:rsidP="00704A55">
      <w:pPr>
        <w:rPr>
          <w:b/>
        </w:rPr>
      </w:pPr>
      <w:r>
        <w:rPr>
          <w:b/>
        </w:rPr>
        <w:t>07</w:t>
      </w:r>
      <w:r w:rsidR="00504C51">
        <w:rPr>
          <w:b/>
        </w:rPr>
        <w:t>.</w:t>
      </w:r>
      <w:r w:rsidR="00AF74FB">
        <w:rPr>
          <w:b/>
        </w:rPr>
        <w:t>1</w:t>
      </w:r>
      <w:r w:rsidR="00504C51">
        <w:rPr>
          <w:b/>
        </w:rPr>
        <w:t>0</w:t>
      </w:r>
      <w:r w:rsidR="00704A55">
        <w:rPr>
          <w:b/>
        </w:rPr>
        <w:t>.2019</w:t>
      </w:r>
    </w:p>
    <w:p w:rsidR="00563B2C" w:rsidRDefault="00ED7401"/>
    <w:sectPr w:rsidR="00563B2C" w:rsidSect="00BE546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4A55"/>
    <w:rsid w:val="0003143D"/>
    <w:rsid w:val="00052998"/>
    <w:rsid w:val="00060A18"/>
    <w:rsid w:val="00065B2F"/>
    <w:rsid w:val="000705CC"/>
    <w:rsid w:val="000811D4"/>
    <w:rsid w:val="000932EB"/>
    <w:rsid w:val="000B1D0B"/>
    <w:rsid w:val="000C5049"/>
    <w:rsid w:val="001214F2"/>
    <w:rsid w:val="001A54EA"/>
    <w:rsid w:val="001C7EFC"/>
    <w:rsid w:val="0021321D"/>
    <w:rsid w:val="002B09D0"/>
    <w:rsid w:val="002F0564"/>
    <w:rsid w:val="002F1CF0"/>
    <w:rsid w:val="002F3AEC"/>
    <w:rsid w:val="003021D7"/>
    <w:rsid w:val="00317064"/>
    <w:rsid w:val="003333FF"/>
    <w:rsid w:val="00376FA6"/>
    <w:rsid w:val="003D47F4"/>
    <w:rsid w:val="003F0C7D"/>
    <w:rsid w:val="00411FE0"/>
    <w:rsid w:val="00423DE5"/>
    <w:rsid w:val="00504C51"/>
    <w:rsid w:val="005503A3"/>
    <w:rsid w:val="00572FE2"/>
    <w:rsid w:val="00620FC6"/>
    <w:rsid w:val="0066625C"/>
    <w:rsid w:val="00674A56"/>
    <w:rsid w:val="006E4622"/>
    <w:rsid w:val="00704A55"/>
    <w:rsid w:val="007233BF"/>
    <w:rsid w:val="00835CC1"/>
    <w:rsid w:val="00845FB5"/>
    <w:rsid w:val="00860DD9"/>
    <w:rsid w:val="00862019"/>
    <w:rsid w:val="008828BD"/>
    <w:rsid w:val="008B25D4"/>
    <w:rsid w:val="008C2ABE"/>
    <w:rsid w:val="008E7994"/>
    <w:rsid w:val="00A00037"/>
    <w:rsid w:val="00A442CE"/>
    <w:rsid w:val="00A53A73"/>
    <w:rsid w:val="00AD7BA8"/>
    <w:rsid w:val="00AF74FB"/>
    <w:rsid w:val="00BE543A"/>
    <w:rsid w:val="00BE546E"/>
    <w:rsid w:val="00BF2D2A"/>
    <w:rsid w:val="00C229BF"/>
    <w:rsid w:val="00C66D76"/>
    <w:rsid w:val="00CB611F"/>
    <w:rsid w:val="00CF0619"/>
    <w:rsid w:val="00D13148"/>
    <w:rsid w:val="00D27DBE"/>
    <w:rsid w:val="00D43803"/>
    <w:rsid w:val="00D838A8"/>
    <w:rsid w:val="00DA6EC0"/>
    <w:rsid w:val="00DA773C"/>
    <w:rsid w:val="00DF4DFA"/>
    <w:rsid w:val="00E113CB"/>
    <w:rsid w:val="00E158E9"/>
    <w:rsid w:val="00E17992"/>
    <w:rsid w:val="00EB1F88"/>
    <w:rsid w:val="00EC6E70"/>
    <w:rsid w:val="00ED7401"/>
    <w:rsid w:val="00F11D4B"/>
    <w:rsid w:val="00F62446"/>
    <w:rsid w:val="00F80603"/>
    <w:rsid w:val="00FA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semiHidden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2019-09-06T07:18:00Z</cp:lastPrinted>
  <dcterms:created xsi:type="dcterms:W3CDTF">2019-10-07T08:26:00Z</dcterms:created>
  <dcterms:modified xsi:type="dcterms:W3CDTF">2019-10-07T08:26:00Z</dcterms:modified>
</cp:coreProperties>
</file>