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37" w:rsidRPr="00DF7972" w:rsidRDefault="00DF7972" w:rsidP="00DF7972">
      <w:pPr>
        <w:pStyle w:val="western"/>
        <w:spacing w:before="0" w:beforeAutospacing="0" w:after="0"/>
        <w:ind w:firstLine="709"/>
        <w:contextualSpacing/>
        <w:jc w:val="center"/>
        <w:rPr>
          <w:rStyle w:val="a7"/>
        </w:rPr>
      </w:pPr>
      <w:r w:rsidRPr="00DF7972">
        <w:rPr>
          <w:rStyle w:val="a7"/>
        </w:rPr>
        <w:t>Шуйским УПФР принято более 400 заявлений на ежемесячное пособие по беременности</w:t>
      </w:r>
    </w:p>
    <w:p w:rsidR="00DF7972" w:rsidRPr="00CC7437" w:rsidRDefault="00DF7972" w:rsidP="00AA3913">
      <w:pPr>
        <w:pStyle w:val="western"/>
        <w:spacing w:before="0" w:beforeAutospacing="0" w:after="0"/>
        <w:ind w:firstLine="709"/>
        <w:contextualSpacing/>
        <w:jc w:val="both"/>
      </w:pPr>
    </w:p>
    <w:p w:rsidR="00AA3913" w:rsidRPr="00AA3913" w:rsidRDefault="00CC7437" w:rsidP="00AA3913">
      <w:pPr>
        <w:pStyle w:val="western"/>
        <w:spacing w:before="0" w:beforeAutospacing="0" w:after="0"/>
        <w:ind w:firstLine="709"/>
        <w:contextualSpacing/>
        <w:jc w:val="both"/>
      </w:pPr>
      <w:r w:rsidRPr="00CC7437">
        <w:t>Пособие назначается женщина</w:t>
      </w:r>
      <w:r w:rsidR="00E90358">
        <w:t>м, проживающим на территории РФ и</w:t>
      </w:r>
      <w:r w:rsidRPr="00CC7437">
        <w:t xml:space="preserve"> вставшим на учет в медицинской организации </w:t>
      </w:r>
      <w:proofErr w:type="gramStart"/>
      <w:r w:rsidRPr="00CC7437">
        <w:t>в первые</w:t>
      </w:r>
      <w:proofErr w:type="gramEnd"/>
      <w:r w:rsidRPr="00CC7437">
        <w:t xml:space="preserve"> 12 недель беременности.</w:t>
      </w:r>
      <w:r w:rsidR="00AA3913">
        <w:rPr>
          <w:bCs/>
        </w:rPr>
        <w:t xml:space="preserve"> </w:t>
      </w:r>
      <w:r w:rsidR="00AA3913" w:rsidRPr="00CC7437">
        <w:t xml:space="preserve">Если заявление подано в течение 30 дней </w:t>
      </w:r>
      <w:proofErr w:type="gramStart"/>
      <w:r w:rsidR="00AA3913" w:rsidRPr="00CC7437">
        <w:t>с даты постановки</w:t>
      </w:r>
      <w:proofErr w:type="gramEnd"/>
      <w:r w:rsidR="00AA3913" w:rsidRPr="00CC7437">
        <w:t xml:space="preserve"> на учет, то </w:t>
      </w:r>
      <w:r w:rsidR="00AA3913">
        <w:t>пособие</w:t>
      </w:r>
      <w:r w:rsidR="00AA3913" w:rsidRPr="00CC7437">
        <w:t xml:space="preserve"> выплатят с 6 н</w:t>
      </w:r>
      <w:r w:rsidR="00AA3913">
        <w:t>едели беременности, если позже – с месяца обращения. Выплата начинае</w:t>
      </w:r>
      <w:r w:rsidR="00AA3913" w:rsidRPr="00CC7437">
        <w:t>тся с 12 недели беременности и до месяца родов</w:t>
      </w:r>
      <w:r w:rsidR="00AA3913">
        <w:t xml:space="preserve"> или прерывания беременности и </w:t>
      </w:r>
      <w:r w:rsidR="00AA3913" w:rsidRPr="00CC7437">
        <w:t>не зависит от семейного положения.</w:t>
      </w:r>
    </w:p>
    <w:p w:rsidR="00CC7437" w:rsidRPr="00AA3913" w:rsidRDefault="00CC7437" w:rsidP="00AA3913">
      <w:pPr>
        <w:pStyle w:val="western"/>
        <w:spacing w:before="0" w:beforeAutospacing="0" w:after="0"/>
        <w:ind w:firstLine="709"/>
        <w:contextualSpacing/>
        <w:jc w:val="both"/>
        <w:rPr>
          <w:bCs/>
        </w:rPr>
      </w:pPr>
      <w:r w:rsidRPr="00CC7437">
        <w:t xml:space="preserve">Размер </w:t>
      </w:r>
      <w:r w:rsidR="00AA3913">
        <w:t xml:space="preserve">этого </w:t>
      </w:r>
      <w:r w:rsidRPr="00CC7437">
        <w:t xml:space="preserve">ежемесячного пособия составляет </w:t>
      </w:r>
      <w:r w:rsidR="00CC3914">
        <w:t xml:space="preserve">5 848 руб. </w:t>
      </w:r>
      <w:r w:rsidRPr="00CC7437">
        <w:t xml:space="preserve">(50 % прожиточного минимума трудоспособного населения, установленного в </w:t>
      </w:r>
      <w:r w:rsidR="00CC3914">
        <w:t>Ивановской области</w:t>
      </w:r>
      <w:r w:rsidRPr="00CC7437">
        <w:t xml:space="preserve"> на 2021 год).</w:t>
      </w:r>
      <w:r w:rsidR="00AA3913">
        <w:rPr>
          <w:bCs/>
        </w:rPr>
        <w:t xml:space="preserve"> </w:t>
      </w:r>
      <w:r w:rsidRPr="00CC7437">
        <w:t>Пособие назначается с учетом комплексной о</w:t>
      </w:r>
      <w:r w:rsidR="00AA3913">
        <w:t xml:space="preserve">ценки нуждаемости. То есть его </w:t>
      </w:r>
      <w:r w:rsidRPr="00CC7437">
        <w:t>могут получать беременные же</w:t>
      </w:r>
      <w:r w:rsidR="00AA3913">
        <w:t>нщины, если среднедушевой доход</w:t>
      </w:r>
      <w:r w:rsidRPr="00CC7437">
        <w:t xml:space="preserve"> семьи менее </w:t>
      </w:r>
      <w:r w:rsidR="00CC3914">
        <w:t>10 761</w:t>
      </w:r>
      <w:r w:rsidRPr="00CC7437">
        <w:t xml:space="preserve"> руб. (прожиточного минимума на душу населения в </w:t>
      </w:r>
      <w:r w:rsidR="00CC3914">
        <w:t>Ивановской области</w:t>
      </w:r>
      <w:r w:rsidRPr="00CC7437">
        <w:t xml:space="preserve"> в 2021 году) и семья соответствует имущественным критериям назначения выплаты.</w:t>
      </w:r>
    </w:p>
    <w:p w:rsidR="00AA3913" w:rsidRDefault="00CC7437" w:rsidP="00AA3913">
      <w:pPr>
        <w:pStyle w:val="western"/>
        <w:spacing w:before="0" w:beforeAutospacing="0" w:after="0"/>
        <w:ind w:firstLine="709"/>
        <w:contextualSpacing/>
        <w:jc w:val="both"/>
      </w:pPr>
      <w:r w:rsidRPr="00CC7437">
        <w:t>Чтобы получить вып</w:t>
      </w:r>
      <w:r w:rsidR="00AA3913">
        <w:t xml:space="preserve">лату, необходимо только подать </w:t>
      </w:r>
      <w:r w:rsidRPr="00CC7437">
        <w:t>элек</w:t>
      </w:r>
      <w:r w:rsidR="00AA3913">
        <w:t xml:space="preserve">тронное заявление через портал </w:t>
      </w:r>
      <w:proofErr w:type="spellStart"/>
      <w:r w:rsidR="00AA3913">
        <w:t>госуслуг</w:t>
      </w:r>
      <w:proofErr w:type="spellEnd"/>
      <w:r w:rsidR="00AA3913">
        <w:t xml:space="preserve">. </w:t>
      </w:r>
      <w:r w:rsidR="00AA3913" w:rsidRPr="00CC7437">
        <w:t>Пенсионный фонд самостоятельно запросит необходимые документы в рамках межведомственного взаимодействия из соответствующих организаций.</w:t>
      </w:r>
      <w:r w:rsidR="00AA3913">
        <w:t xml:space="preserve"> </w:t>
      </w:r>
      <w:r w:rsidRPr="00CC7437">
        <w:t>Р</w:t>
      </w:r>
      <w:r w:rsidR="00AA3913">
        <w:t xml:space="preserve">ассмотрение заявления занимает </w:t>
      </w:r>
      <w:r w:rsidRPr="00CC7437">
        <w:t>до 30 рабочих дней.</w:t>
      </w:r>
      <w:r w:rsidR="00AA3913">
        <w:t xml:space="preserve"> </w:t>
      </w:r>
    </w:p>
    <w:p w:rsidR="008A1521" w:rsidRDefault="00CC7437" w:rsidP="00AA3913">
      <w:pPr>
        <w:pStyle w:val="western"/>
        <w:spacing w:before="0" w:beforeAutospacing="0" w:after="0"/>
        <w:ind w:firstLine="709"/>
        <w:contextualSpacing/>
        <w:jc w:val="both"/>
      </w:pPr>
      <w:r w:rsidRPr="00CC7437">
        <w:t>Представить сведения о доходах понадобится только в том случае, если в семье есть военные, спасатели, полицейские или служащие друг</w:t>
      </w:r>
      <w:r w:rsidR="00AA3913">
        <w:t xml:space="preserve">ого силового ведомства, а </w:t>
      </w:r>
      <w:proofErr w:type="gramStart"/>
      <w:r w:rsidR="00AA3913">
        <w:t>также</w:t>
      </w:r>
      <w:proofErr w:type="gramEnd"/>
      <w:r w:rsidRPr="00CC7437">
        <w:t xml:space="preserve"> если кто-то получает стипендии, гранты и другие выплаты научного и</w:t>
      </w:r>
      <w:r w:rsidR="00AA3913">
        <w:t xml:space="preserve">ли учебного заведения. </w:t>
      </w:r>
      <w:r w:rsidRPr="00CC7437">
        <w:t>Сведения о доходах учитываются за 12 месяцев, но отсчет этого периода начинается за 4 месяца до даты подачи заявления. Это значит, что если гражданин обращается за выплатой в сентябре 2021 года, то будут учитываться доходы с мая 2020 года по апрель 2021 года и т.д.</w:t>
      </w:r>
    </w:p>
    <w:p w:rsidR="008A1521" w:rsidRDefault="008A1521" w:rsidP="00AA3913">
      <w:pPr>
        <w:pStyle w:val="western"/>
        <w:spacing w:before="0" w:beforeAutospacing="0" w:after="0"/>
        <w:ind w:firstLine="709"/>
        <w:contextualSpacing/>
        <w:jc w:val="both"/>
        <w:rPr>
          <w:rStyle w:val="a7"/>
        </w:rPr>
      </w:pPr>
      <w:r>
        <w:tab/>
      </w:r>
    </w:p>
    <w:p w:rsidR="008A1521" w:rsidRDefault="008A1521" w:rsidP="00AA3913">
      <w:pPr>
        <w:pStyle w:val="western"/>
        <w:spacing w:before="0" w:beforeAutospacing="0" w:after="0"/>
        <w:ind w:firstLine="709"/>
        <w:contextualSpacing/>
        <w:jc w:val="both"/>
        <w:rPr>
          <w:b/>
          <w:bCs/>
        </w:rPr>
      </w:pPr>
    </w:p>
    <w:p w:rsidR="003123DE" w:rsidRPr="00CC7437" w:rsidRDefault="003123DE" w:rsidP="00AA3913">
      <w:pPr>
        <w:pStyle w:val="western"/>
        <w:spacing w:before="0" w:beforeAutospacing="0" w:after="0"/>
        <w:ind w:firstLine="709"/>
        <w:contextualSpacing/>
        <w:jc w:val="both"/>
        <w:rPr>
          <w:b/>
          <w:bCs/>
        </w:rPr>
      </w:pPr>
      <w:r w:rsidRPr="00CC7437">
        <w:rPr>
          <w:b/>
          <w:bCs/>
        </w:rPr>
        <w:t>УПФР в г. Шуе (</w:t>
      </w:r>
      <w:proofErr w:type="gramStart"/>
      <w:r w:rsidRPr="00CC7437">
        <w:rPr>
          <w:b/>
          <w:bCs/>
        </w:rPr>
        <w:t>межрайонное</w:t>
      </w:r>
      <w:proofErr w:type="gramEnd"/>
      <w:r w:rsidRPr="00CC7437">
        <w:rPr>
          <w:b/>
          <w:bCs/>
        </w:rPr>
        <w:t xml:space="preserve">) </w:t>
      </w:r>
    </w:p>
    <w:p w:rsidR="00EE15CA" w:rsidRPr="00CC7437" w:rsidRDefault="008A1521" w:rsidP="00AA3913">
      <w:pPr>
        <w:pStyle w:val="western"/>
        <w:spacing w:before="0" w:beforeAutospacing="0" w:after="0"/>
        <w:ind w:firstLine="709"/>
        <w:contextualSpacing/>
        <w:jc w:val="both"/>
      </w:pPr>
      <w:r>
        <w:rPr>
          <w:b/>
          <w:bCs/>
        </w:rPr>
        <w:t>07.09</w:t>
      </w:r>
      <w:r w:rsidR="00EE15CA" w:rsidRPr="00CC7437">
        <w:rPr>
          <w:b/>
          <w:bCs/>
        </w:rPr>
        <w:t>.2021</w:t>
      </w:r>
    </w:p>
    <w:p w:rsidR="00131265" w:rsidRPr="00CC7437" w:rsidRDefault="00131265" w:rsidP="00AA3913">
      <w:pPr>
        <w:pStyle w:val="western"/>
        <w:spacing w:before="0" w:beforeAutospacing="0" w:after="0"/>
        <w:ind w:firstLine="709"/>
        <w:contextualSpacing/>
        <w:jc w:val="both"/>
      </w:pPr>
    </w:p>
    <w:p w:rsidR="00AD651D" w:rsidRPr="00CC7437" w:rsidRDefault="00105819" w:rsidP="00AA3913">
      <w:pPr>
        <w:pStyle w:val="a6"/>
        <w:spacing w:before="0" w:beforeAutospacing="0" w:after="0" w:line="240" w:lineRule="auto"/>
        <w:ind w:firstLine="709"/>
        <w:contextualSpacing/>
        <w:jc w:val="both"/>
      </w:pPr>
      <w:r w:rsidRPr="00CC7437">
        <w:t xml:space="preserve"> </w:t>
      </w:r>
    </w:p>
    <w:p w:rsidR="00EF298A" w:rsidRPr="00CC7437" w:rsidRDefault="00EF298A" w:rsidP="00AA3913">
      <w:pPr>
        <w:pStyle w:val="a6"/>
        <w:spacing w:before="0" w:beforeAutospacing="0" w:after="0" w:line="240" w:lineRule="auto"/>
        <w:ind w:firstLine="709"/>
        <w:contextualSpacing/>
        <w:jc w:val="both"/>
        <w:rPr>
          <w:b/>
        </w:rPr>
      </w:pPr>
    </w:p>
    <w:sectPr w:rsidR="00EF298A" w:rsidRPr="00CC7437" w:rsidSect="00892086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33F5"/>
    <w:multiLevelType w:val="hybridMultilevel"/>
    <w:tmpl w:val="12D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62C13"/>
    <w:multiLevelType w:val="multilevel"/>
    <w:tmpl w:val="320C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638AA"/>
    <w:multiLevelType w:val="hybridMultilevel"/>
    <w:tmpl w:val="2478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D58F8"/>
    <w:multiLevelType w:val="multilevel"/>
    <w:tmpl w:val="C03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47990"/>
    <w:rsid w:val="00054FD7"/>
    <w:rsid w:val="00060A18"/>
    <w:rsid w:val="00060AD8"/>
    <w:rsid w:val="00062F24"/>
    <w:rsid w:val="000811D4"/>
    <w:rsid w:val="000826A4"/>
    <w:rsid w:val="00083BD3"/>
    <w:rsid w:val="00086B6C"/>
    <w:rsid w:val="000932EB"/>
    <w:rsid w:val="000A7718"/>
    <w:rsid w:val="000B1484"/>
    <w:rsid w:val="000B24A5"/>
    <w:rsid w:val="000D29F6"/>
    <w:rsid w:val="000D3F12"/>
    <w:rsid w:val="000D5A1A"/>
    <w:rsid w:val="000D702F"/>
    <w:rsid w:val="000D7AB4"/>
    <w:rsid w:val="000E4620"/>
    <w:rsid w:val="000F25CA"/>
    <w:rsid w:val="00105819"/>
    <w:rsid w:val="00113D33"/>
    <w:rsid w:val="001214F2"/>
    <w:rsid w:val="00131265"/>
    <w:rsid w:val="00131C6E"/>
    <w:rsid w:val="001329AF"/>
    <w:rsid w:val="001349D8"/>
    <w:rsid w:val="00137401"/>
    <w:rsid w:val="001400F3"/>
    <w:rsid w:val="0014541E"/>
    <w:rsid w:val="00150457"/>
    <w:rsid w:val="0015490E"/>
    <w:rsid w:val="00160FA6"/>
    <w:rsid w:val="0016217E"/>
    <w:rsid w:val="001671B4"/>
    <w:rsid w:val="0017471B"/>
    <w:rsid w:val="0017789D"/>
    <w:rsid w:val="001846A5"/>
    <w:rsid w:val="00186A5F"/>
    <w:rsid w:val="00195107"/>
    <w:rsid w:val="001A6444"/>
    <w:rsid w:val="001A7310"/>
    <w:rsid w:val="001B22D7"/>
    <w:rsid w:val="001C7A15"/>
    <w:rsid w:val="0021321D"/>
    <w:rsid w:val="00220398"/>
    <w:rsid w:val="0022246C"/>
    <w:rsid w:val="00225C28"/>
    <w:rsid w:val="002415D6"/>
    <w:rsid w:val="00250F3C"/>
    <w:rsid w:val="00253D8E"/>
    <w:rsid w:val="00255A39"/>
    <w:rsid w:val="00280002"/>
    <w:rsid w:val="00281DB9"/>
    <w:rsid w:val="00283353"/>
    <w:rsid w:val="002904B6"/>
    <w:rsid w:val="00291DCA"/>
    <w:rsid w:val="002B09D0"/>
    <w:rsid w:val="002C6A5B"/>
    <w:rsid w:val="002D43FB"/>
    <w:rsid w:val="002D700F"/>
    <w:rsid w:val="002E5ED0"/>
    <w:rsid w:val="002F0564"/>
    <w:rsid w:val="002F3AEC"/>
    <w:rsid w:val="002F3E06"/>
    <w:rsid w:val="002F3FD5"/>
    <w:rsid w:val="003021D7"/>
    <w:rsid w:val="00306941"/>
    <w:rsid w:val="00311E03"/>
    <w:rsid w:val="003123DE"/>
    <w:rsid w:val="0031648E"/>
    <w:rsid w:val="003268B9"/>
    <w:rsid w:val="003303ED"/>
    <w:rsid w:val="0034509C"/>
    <w:rsid w:val="00345B2D"/>
    <w:rsid w:val="003511E3"/>
    <w:rsid w:val="00352527"/>
    <w:rsid w:val="003525D8"/>
    <w:rsid w:val="00352F05"/>
    <w:rsid w:val="003559B6"/>
    <w:rsid w:val="0035714F"/>
    <w:rsid w:val="003A7C0F"/>
    <w:rsid w:val="003B1B93"/>
    <w:rsid w:val="003C07BF"/>
    <w:rsid w:val="003C6E62"/>
    <w:rsid w:val="003D19E7"/>
    <w:rsid w:val="003D7E29"/>
    <w:rsid w:val="003E7D1C"/>
    <w:rsid w:val="00411FE0"/>
    <w:rsid w:val="004232F2"/>
    <w:rsid w:val="00423DE5"/>
    <w:rsid w:val="00447632"/>
    <w:rsid w:val="004522A9"/>
    <w:rsid w:val="004559FB"/>
    <w:rsid w:val="00471EFF"/>
    <w:rsid w:val="0049183E"/>
    <w:rsid w:val="004A0E69"/>
    <w:rsid w:val="004A18E7"/>
    <w:rsid w:val="004A41CF"/>
    <w:rsid w:val="004A6504"/>
    <w:rsid w:val="004B4261"/>
    <w:rsid w:val="004D6048"/>
    <w:rsid w:val="004E3062"/>
    <w:rsid w:val="004F2B49"/>
    <w:rsid w:val="004F5064"/>
    <w:rsid w:val="004F7559"/>
    <w:rsid w:val="00503295"/>
    <w:rsid w:val="00504C51"/>
    <w:rsid w:val="005062C0"/>
    <w:rsid w:val="00506F9A"/>
    <w:rsid w:val="005125CD"/>
    <w:rsid w:val="00512CBB"/>
    <w:rsid w:val="00515A79"/>
    <w:rsid w:val="0052715C"/>
    <w:rsid w:val="0052791B"/>
    <w:rsid w:val="00540E57"/>
    <w:rsid w:val="00542552"/>
    <w:rsid w:val="00547646"/>
    <w:rsid w:val="005503A3"/>
    <w:rsid w:val="0055213D"/>
    <w:rsid w:val="0055435A"/>
    <w:rsid w:val="00575BA1"/>
    <w:rsid w:val="005A0A1D"/>
    <w:rsid w:val="005A39E9"/>
    <w:rsid w:val="005A42CB"/>
    <w:rsid w:val="005C349C"/>
    <w:rsid w:val="005D3D4A"/>
    <w:rsid w:val="006010D9"/>
    <w:rsid w:val="00623B40"/>
    <w:rsid w:val="00625C09"/>
    <w:rsid w:val="00653B83"/>
    <w:rsid w:val="006614C3"/>
    <w:rsid w:val="00661CC5"/>
    <w:rsid w:val="006646E5"/>
    <w:rsid w:val="0066625C"/>
    <w:rsid w:val="00666880"/>
    <w:rsid w:val="00667F70"/>
    <w:rsid w:val="00674A56"/>
    <w:rsid w:val="0067506C"/>
    <w:rsid w:val="006A0110"/>
    <w:rsid w:val="006B54C4"/>
    <w:rsid w:val="006B710F"/>
    <w:rsid w:val="006C6886"/>
    <w:rsid w:val="006E4622"/>
    <w:rsid w:val="006E62A8"/>
    <w:rsid w:val="006E64EC"/>
    <w:rsid w:val="006F4036"/>
    <w:rsid w:val="00704A55"/>
    <w:rsid w:val="007233BF"/>
    <w:rsid w:val="00731565"/>
    <w:rsid w:val="00743D5D"/>
    <w:rsid w:val="007468DC"/>
    <w:rsid w:val="00756EB9"/>
    <w:rsid w:val="00763465"/>
    <w:rsid w:val="00784E61"/>
    <w:rsid w:val="007A1EFA"/>
    <w:rsid w:val="007B19EF"/>
    <w:rsid w:val="007C5AAB"/>
    <w:rsid w:val="007D499A"/>
    <w:rsid w:val="007E54D1"/>
    <w:rsid w:val="007E6123"/>
    <w:rsid w:val="008060E6"/>
    <w:rsid w:val="00824B8F"/>
    <w:rsid w:val="0083643F"/>
    <w:rsid w:val="00846670"/>
    <w:rsid w:val="00851D16"/>
    <w:rsid w:val="008554B3"/>
    <w:rsid w:val="00857FDB"/>
    <w:rsid w:val="00860DD9"/>
    <w:rsid w:val="00862019"/>
    <w:rsid w:val="00873FAF"/>
    <w:rsid w:val="008754DD"/>
    <w:rsid w:val="008766D6"/>
    <w:rsid w:val="008828BD"/>
    <w:rsid w:val="00882B05"/>
    <w:rsid w:val="00892086"/>
    <w:rsid w:val="008A1521"/>
    <w:rsid w:val="008B25D4"/>
    <w:rsid w:val="008E0785"/>
    <w:rsid w:val="008E1510"/>
    <w:rsid w:val="008E2A07"/>
    <w:rsid w:val="008E6E69"/>
    <w:rsid w:val="008F083D"/>
    <w:rsid w:val="008F2FFF"/>
    <w:rsid w:val="00904ADC"/>
    <w:rsid w:val="009050AC"/>
    <w:rsid w:val="009161A4"/>
    <w:rsid w:val="00916ACE"/>
    <w:rsid w:val="009200FF"/>
    <w:rsid w:val="00937BDE"/>
    <w:rsid w:val="00962EA8"/>
    <w:rsid w:val="00963BD1"/>
    <w:rsid w:val="009A3571"/>
    <w:rsid w:val="009C0DA1"/>
    <w:rsid w:val="009C1888"/>
    <w:rsid w:val="009D2716"/>
    <w:rsid w:val="009D657B"/>
    <w:rsid w:val="009E450B"/>
    <w:rsid w:val="00A01C08"/>
    <w:rsid w:val="00A01FF9"/>
    <w:rsid w:val="00A0293F"/>
    <w:rsid w:val="00A336D6"/>
    <w:rsid w:val="00A44653"/>
    <w:rsid w:val="00A73147"/>
    <w:rsid w:val="00A83213"/>
    <w:rsid w:val="00A92EE8"/>
    <w:rsid w:val="00A9548A"/>
    <w:rsid w:val="00AA3913"/>
    <w:rsid w:val="00AB0C67"/>
    <w:rsid w:val="00AB70AD"/>
    <w:rsid w:val="00AD3495"/>
    <w:rsid w:val="00AD651D"/>
    <w:rsid w:val="00AD7BA8"/>
    <w:rsid w:val="00AE2BBE"/>
    <w:rsid w:val="00B01320"/>
    <w:rsid w:val="00B05C52"/>
    <w:rsid w:val="00B15F87"/>
    <w:rsid w:val="00B20292"/>
    <w:rsid w:val="00B24DA9"/>
    <w:rsid w:val="00B53C1F"/>
    <w:rsid w:val="00B55B31"/>
    <w:rsid w:val="00B6666A"/>
    <w:rsid w:val="00B7024E"/>
    <w:rsid w:val="00B747B7"/>
    <w:rsid w:val="00B94DF1"/>
    <w:rsid w:val="00BA1B59"/>
    <w:rsid w:val="00BA40EA"/>
    <w:rsid w:val="00BB0B42"/>
    <w:rsid w:val="00BB11A5"/>
    <w:rsid w:val="00BC3456"/>
    <w:rsid w:val="00BD09C9"/>
    <w:rsid w:val="00BD6AC7"/>
    <w:rsid w:val="00BE3624"/>
    <w:rsid w:val="00BE543A"/>
    <w:rsid w:val="00BF0442"/>
    <w:rsid w:val="00BF2D2A"/>
    <w:rsid w:val="00C002DB"/>
    <w:rsid w:val="00C17536"/>
    <w:rsid w:val="00C2035E"/>
    <w:rsid w:val="00C229BF"/>
    <w:rsid w:val="00C66D76"/>
    <w:rsid w:val="00C81881"/>
    <w:rsid w:val="00C91CDB"/>
    <w:rsid w:val="00C92E6B"/>
    <w:rsid w:val="00CA1836"/>
    <w:rsid w:val="00CB611F"/>
    <w:rsid w:val="00CC3914"/>
    <w:rsid w:val="00CC56C3"/>
    <w:rsid w:val="00CC7437"/>
    <w:rsid w:val="00CC7FAD"/>
    <w:rsid w:val="00CD2642"/>
    <w:rsid w:val="00CD270C"/>
    <w:rsid w:val="00CD2A29"/>
    <w:rsid w:val="00CD4494"/>
    <w:rsid w:val="00CE14C9"/>
    <w:rsid w:val="00CE526A"/>
    <w:rsid w:val="00CF0619"/>
    <w:rsid w:val="00D0230C"/>
    <w:rsid w:val="00D0416F"/>
    <w:rsid w:val="00D05877"/>
    <w:rsid w:val="00D068CE"/>
    <w:rsid w:val="00D076EE"/>
    <w:rsid w:val="00D13148"/>
    <w:rsid w:val="00D23DDA"/>
    <w:rsid w:val="00D23DDD"/>
    <w:rsid w:val="00D24DFB"/>
    <w:rsid w:val="00D4037C"/>
    <w:rsid w:val="00D61E85"/>
    <w:rsid w:val="00D66EC4"/>
    <w:rsid w:val="00D733F6"/>
    <w:rsid w:val="00D81980"/>
    <w:rsid w:val="00DA3D92"/>
    <w:rsid w:val="00DB5BB6"/>
    <w:rsid w:val="00DF060D"/>
    <w:rsid w:val="00DF4DFA"/>
    <w:rsid w:val="00DF7972"/>
    <w:rsid w:val="00E01980"/>
    <w:rsid w:val="00E01D1C"/>
    <w:rsid w:val="00E113CB"/>
    <w:rsid w:val="00E158E9"/>
    <w:rsid w:val="00E17992"/>
    <w:rsid w:val="00E228DB"/>
    <w:rsid w:val="00E25856"/>
    <w:rsid w:val="00E478F8"/>
    <w:rsid w:val="00E510C1"/>
    <w:rsid w:val="00E52D8F"/>
    <w:rsid w:val="00E7470D"/>
    <w:rsid w:val="00E90358"/>
    <w:rsid w:val="00E9158E"/>
    <w:rsid w:val="00EA0B4C"/>
    <w:rsid w:val="00EA0D1E"/>
    <w:rsid w:val="00EB1F88"/>
    <w:rsid w:val="00EC427E"/>
    <w:rsid w:val="00EC693A"/>
    <w:rsid w:val="00EC6E70"/>
    <w:rsid w:val="00EE15CA"/>
    <w:rsid w:val="00EF298A"/>
    <w:rsid w:val="00EF785D"/>
    <w:rsid w:val="00F04673"/>
    <w:rsid w:val="00F11D4B"/>
    <w:rsid w:val="00F21009"/>
    <w:rsid w:val="00F2305A"/>
    <w:rsid w:val="00F24B5C"/>
    <w:rsid w:val="00F31949"/>
    <w:rsid w:val="00F40F53"/>
    <w:rsid w:val="00F445BD"/>
    <w:rsid w:val="00F46B7A"/>
    <w:rsid w:val="00F62446"/>
    <w:rsid w:val="00F91153"/>
    <w:rsid w:val="00FB1701"/>
    <w:rsid w:val="00FB5B79"/>
    <w:rsid w:val="00FD3954"/>
    <w:rsid w:val="00FE08B6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E478F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D29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8C8AE-AD9E-4AB4-A12A-04D40BE9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2021-05-31T08:30:00Z</cp:lastPrinted>
  <dcterms:created xsi:type="dcterms:W3CDTF">2021-09-07T11:00:00Z</dcterms:created>
  <dcterms:modified xsi:type="dcterms:W3CDTF">2021-09-07T11:00:00Z</dcterms:modified>
</cp:coreProperties>
</file>