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A8" w:rsidRPr="008632A8" w:rsidRDefault="008632A8" w:rsidP="00382DA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632A8">
        <w:rPr>
          <w:rFonts w:ascii="Times New Roman" w:hAnsi="Times New Roman"/>
          <w:sz w:val="24"/>
          <w:szCs w:val="24"/>
        </w:rPr>
        <w:t xml:space="preserve">Установить кодовое слово </w:t>
      </w:r>
      <w:proofErr w:type="spellStart"/>
      <w:r w:rsidR="003F5B62">
        <w:rPr>
          <w:rFonts w:ascii="Times New Roman" w:hAnsi="Times New Roman"/>
          <w:sz w:val="24"/>
          <w:szCs w:val="24"/>
        </w:rPr>
        <w:t>савинцы</w:t>
      </w:r>
      <w:proofErr w:type="spellEnd"/>
      <w:r w:rsidRPr="008632A8">
        <w:rPr>
          <w:rFonts w:ascii="Times New Roman" w:hAnsi="Times New Roman"/>
          <w:sz w:val="24"/>
          <w:szCs w:val="24"/>
        </w:rPr>
        <w:t xml:space="preserve"> могут самостоятельно через личный кабинет на сайте ПФР</w:t>
      </w:r>
    </w:p>
    <w:p w:rsidR="008632A8" w:rsidRPr="008632A8" w:rsidRDefault="008632A8" w:rsidP="008632A8">
      <w:pPr>
        <w:rPr>
          <w:lang w:eastAsia="ru-RU"/>
        </w:rPr>
      </w:pPr>
    </w:p>
    <w:p w:rsidR="003F6789" w:rsidRDefault="006A601F" w:rsidP="00382DAA">
      <w:pPr>
        <w:pStyle w:val="a6"/>
        <w:spacing w:before="0" w:beforeAutospacing="0" w:after="0"/>
        <w:jc w:val="both"/>
      </w:pPr>
      <w:r w:rsidRPr="00382DAA">
        <w:rPr>
          <w:rStyle w:val="a7"/>
          <w:rFonts w:eastAsia="SimSun"/>
          <w:b w:val="0"/>
          <w:i/>
        </w:rPr>
        <w:tab/>
      </w:r>
      <w:r w:rsidR="003F6789">
        <w:t>Установление кодово</w:t>
      </w:r>
      <w:r w:rsidR="00382DAA">
        <w:t>го слова позволяет обратившимся</w:t>
      </w:r>
      <w:r w:rsidR="003F6789">
        <w:t xml:space="preserve"> </w:t>
      </w:r>
      <w:r w:rsidR="00537033">
        <w:t xml:space="preserve">по телефону горячей линии </w:t>
      </w:r>
      <w:r w:rsidR="00382DAA">
        <w:t xml:space="preserve">гражданам </w:t>
      </w:r>
      <w:r w:rsidR="003F6789">
        <w:t>по</w:t>
      </w:r>
      <w:r w:rsidR="00537033">
        <w:t xml:space="preserve">лучить персональную информацию, </w:t>
      </w:r>
      <w:r w:rsidR="003F6789">
        <w:t xml:space="preserve">касающуюся, например, размера пенсии или </w:t>
      </w:r>
      <w:r w:rsidR="00537033">
        <w:t xml:space="preserve">социальных выплат, учтенного стажа и </w:t>
      </w:r>
      <w:r w:rsidR="003F6789">
        <w:t>других л</w:t>
      </w:r>
      <w:r w:rsidR="00537033">
        <w:t xml:space="preserve">ичных данных, которые имеются в </w:t>
      </w:r>
      <w:r w:rsidR="003F6789">
        <w:t>распоряжении ПФР. Без установления кодового слова и без подтверждения личности с</w:t>
      </w:r>
      <w:r w:rsidR="00537033">
        <w:t xml:space="preserve">пециалисты Пенсионного фонда не </w:t>
      </w:r>
      <w:r w:rsidR="003F6789">
        <w:t>могут сообщать персональные сведения. Дополнительно к кодовому слову спе</w:t>
      </w:r>
      <w:r w:rsidR="00537033">
        <w:t>циалист ПФР попросит назвать фамилию, имя, отчество</w:t>
      </w:r>
      <w:r w:rsidR="003F6789">
        <w:t>, дату рождения, СНИЛС. Если все данные совпадут, ин</w:t>
      </w:r>
      <w:r w:rsidR="00537033">
        <w:t xml:space="preserve">формация будет предоставлена. В </w:t>
      </w:r>
      <w:r w:rsidR="003F6789">
        <w:t>иных случаях человек получит консультацию общего справочного характера.</w:t>
      </w:r>
    </w:p>
    <w:p w:rsidR="003F6789" w:rsidRDefault="00382DAA" w:rsidP="00382DAA">
      <w:pPr>
        <w:pStyle w:val="a6"/>
        <w:spacing w:before="0" w:beforeAutospacing="0" w:after="0"/>
        <w:jc w:val="both"/>
      </w:pPr>
      <w:r>
        <w:tab/>
      </w:r>
      <w:r w:rsidR="003F6789">
        <w:t>Установить кодовое слово можно самостоятельно через личный кабинет на сайте ПФР. Для этого необходимо:</w:t>
      </w:r>
    </w:p>
    <w:p w:rsidR="003F6789" w:rsidRDefault="003F6789" w:rsidP="006965C9">
      <w:pPr>
        <w:numPr>
          <w:ilvl w:val="0"/>
          <w:numId w:val="9"/>
        </w:numPr>
        <w:suppressAutoHyphens w:val="0"/>
        <w:spacing w:line="276" w:lineRule="auto"/>
        <w:jc w:val="both"/>
      </w:pPr>
      <w:r>
        <w:t>войти в личный кабинет гражданина с помощью логина и пароля;</w:t>
      </w:r>
    </w:p>
    <w:p w:rsidR="003F6789" w:rsidRDefault="003F6789" w:rsidP="006965C9">
      <w:pPr>
        <w:numPr>
          <w:ilvl w:val="0"/>
          <w:numId w:val="9"/>
        </w:numPr>
        <w:suppressAutoHyphens w:val="0"/>
        <w:spacing w:line="276" w:lineRule="auto"/>
        <w:jc w:val="both"/>
      </w:pPr>
      <w:r>
        <w:t>войти в свой профиль пользователя (в верхней части экрана нажать на свои ФИО);</w:t>
      </w:r>
    </w:p>
    <w:p w:rsidR="003F6789" w:rsidRDefault="003F6789" w:rsidP="006965C9">
      <w:pPr>
        <w:numPr>
          <w:ilvl w:val="0"/>
          <w:numId w:val="9"/>
        </w:numPr>
        <w:suppressAutoHyphens w:val="0"/>
        <w:spacing w:line="276" w:lineRule="auto"/>
        <w:jc w:val="both"/>
      </w:pPr>
      <w:r>
        <w:t>найти раздел «Настройки идентификации личности посредством телефонной связи»;</w:t>
      </w:r>
    </w:p>
    <w:p w:rsidR="003F6789" w:rsidRDefault="003F6789" w:rsidP="006965C9">
      <w:pPr>
        <w:numPr>
          <w:ilvl w:val="0"/>
          <w:numId w:val="9"/>
        </w:numPr>
        <w:suppressAutoHyphens w:val="0"/>
        <w:spacing w:line="276" w:lineRule="auto"/>
        <w:jc w:val="both"/>
      </w:pPr>
      <w:r>
        <w:t>выбрать для идентификации личности один из вариантов: секретный код или секретный вопрос;</w:t>
      </w:r>
    </w:p>
    <w:p w:rsidR="003F6789" w:rsidRDefault="003F6789" w:rsidP="006965C9">
      <w:pPr>
        <w:numPr>
          <w:ilvl w:val="0"/>
          <w:numId w:val="9"/>
        </w:numPr>
        <w:suppressAutoHyphens w:val="0"/>
        <w:spacing w:line="276" w:lineRule="auto"/>
        <w:jc w:val="both"/>
      </w:pPr>
      <w:r>
        <w:t>указать свой секретный код или вопрос – это и будет кодовым словом.</w:t>
      </w:r>
    </w:p>
    <w:p w:rsidR="006965C9" w:rsidRDefault="006965C9" w:rsidP="006965C9">
      <w:pPr>
        <w:pStyle w:val="a6"/>
        <w:spacing w:before="0" w:beforeAutospacing="0" w:after="0"/>
        <w:jc w:val="both"/>
      </w:pPr>
      <w:r>
        <w:tab/>
        <w:t>Также заявление об использовании кодового слова для идентификации личности можно подать непосредственно в клиентской службе ПФР, однако необходимо помнить о том, что прием граждан в период пандемии ведется только по предварительной записи.</w:t>
      </w:r>
    </w:p>
    <w:p w:rsidR="006965C9" w:rsidRDefault="006965C9" w:rsidP="006965C9">
      <w:pPr>
        <w:pStyle w:val="a6"/>
        <w:spacing w:before="0" w:beforeAutospacing="0" w:after="0"/>
        <w:jc w:val="both"/>
      </w:pPr>
      <w:r>
        <w:tab/>
        <w:t xml:space="preserve">Напоминаем, что воспользоваться практически любой услугой ПФР сегодня можно через личный кабинет на сайте Пенсионного фонда </w:t>
      </w:r>
      <w:proofErr w:type="spellStart"/>
      <w:r>
        <w:t>pfr.gov.ru</w:t>
      </w:r>
      <w:proofErr w:type="spellEnd"/>
      <w:r>
        <w:t xml:space="preserve"> или на портале </w:t>
      </w:r>
      <w:proofErr w:type="spellStart"/>
      <w:r>
        <w:t>госуслуг</w:t>
      </w:r>
      <w:proofErr w:type="spellEnd"/>
      <w:r>
        <w:t>. Сервисы кабинета охватывают большинство направлений деятельности фонда,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BB5262" w:rsidRDefault="00BB5262" w:rsidP="00BB5262">
      <w:pPr>
        <w:pStyle w:val="western"/>
        <w:spacing w:after="0"/>
        <w:ind w:firstLine="709"/>
      </w:pPr>
      <w:r>
        <w:t>Консультации специалистов Отделения ПФР – по телефону 8 (4932) 31-24-47</w:t>
      </w:r>
      <w:r w:rsidR="00AC1199">
        <w:t xml:space="preserve"> или 8 (4935</w:t>
      </w:r>
      <w:r w:rsidR="007C23AF">
        <w:t>6</w:t>
      </w:r>
      <w:r w:rsidR="00956D2B">
        <w:t xml:space="preserve">) </w:t>
      </w:r>
      <w:r w:rsidR="007C23AF">
        <w:t>9-12-43</w:t>
      </w:r>
      <w:r w:rsidR="00640534">
        <w:t>.</w:t>
      </w:r>
    </w:p>
    <w:p w:rsidR="00BB5262" w:rsidRDefault="00BB5262" w:rsidP="00382DAA">
      <w:pPr>
        <w:pStyle w:val="a6"/>
        <w:spacing w:before="0" w:beforeAutospacing="0" w:after="0"/>
        <w:jc w:val="both"/>
      </w:pPr>
    </w:p>
    <w:p w:rsidR="00382DAA" w:rsidRDefault="00382DAA" w:rsidP="00382DAA">
      <w:pPr>
        <w:pStyle w:val="western"/>
        <w:spacing w:before="0" w:beforeAutospacing="0" w:after="0"/>
      </w:pPr>
      <w:r>
        <w:rPr>
          <w:b/>
          <w:bCs/>
        </w:rPr>
        <w:t xml:space="preserve">Клиентская служба (на правах отдела) в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 Шуя</w:t>
      </w:r>
    </w:p>
    <w:p w:rsidR="00382DAA" w:rsidRDefault="00640534" w:rsidP="00382DAA">
      <w:pPr>
        <w:pStyle w:val="western"/>
        <w:spacing w:before="0" w:beforeAutospacing="0" w:after="0"/>
      </w:pPr>
      <w:r>
        <w:rPr>
          <w:b/>
          <w:bCs/>
        </w:rPr>
        <w:t>12</w:t>
      </w:r>
      <w:r w:rsidR="00382DAA">
        <w:rPr>
          <w:b/>
          <w:bCs/>
        </w:rPr>
        <w:t>.11.2021</w:t>
      </w:r>
    </w:p>
    <w:p w:rsidR="00382DAA" w:rsidRPr="008F2FFF" w:rsidRDefault="00382DAA" w:rsidP="00382DAA">
      <w:pPr>
        <w:pStyle w:val="a6"/>
        <w:spacing w:before="0" w:beforeAutospacing="0" w:after="0"/>
        <w:jc w:val="both"/>
      </w:pPr>
    </w:p>
    <w:sectPr w:rsidR="00382DAA" w:rsidRPr="008F2FFF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047"/>
    <w:multiLevelType w:val="hybridMultilevel"/>
    <w:tmpl w:val="551C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81861"/>
    <w:multiLevelType w:val="hybridMultilevel"/>
    <w:tmpl w:val="05B2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C95"/>
    <w:multiLevelType w:val="multilevel"/>
    <w:tmpl w:val="5A7A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168D3"/>
    <w:multiLevelType w:val="multilevel"/>
    <w:tmpl w:val="68B2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E4EF5"/>
    <w:multiLevelType w:val="hybridMultilevel"/>
    <w:tmpl w:val="7F96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D3E45"/>
    <w:multiLevelType w:val="multilevel"/>
    <w:tmpl w:val="5A7A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8"/>
    <w:lvlOverride w:ilvl="0">
      <w:startOverride w:val="5"/>
    </w:lvlOverride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46F0A"/>
    <w:rsid w:val="00060A18"/>
    <w:rsid w:val="00060AD8"/>
    <w:rsid w:val="00062F24"/>
    <w:rsid w:val="000811D4"/>
    <w:rsid w:val="000826A4"/>
    <w:rsid w:val="00086B6C"/>
    <w:rsid w:val="000932EB"/>
    <w:rsid w:val="000A7718"/>
    <w:rsid w:val="000B1484"/>
    <w:rsid w:val="000D3F12"/>
    <w:rsid w:val="000D5A1A"/>
    <w:rsid w:val="000D702F"/>
    <w:rsid w:val="000D7AB4"/>
    <w:rsid w:val="000E4620"/>
    <w:rsid w:val="000F25CA"/>
    <w:rsid w:val="001214F2"/>
    <w:rsid w:val="00131C6E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21321D"/>
    <w:rsid w:val="00220398"/>
    <w:rsid w:val="002415D6"/>
    <w:rsid w:val="00281DB9"/>
    <w:rsid w:val="002904B6"/>
    <w:rsid w:val="00291DCA"/>
    <w:rsid w:val="002B09D0"/>
    <w:rsid w:val="002D43FB"/>
    <w:rsid w:val="002F0564"/>
    <w:rsid w:val="002F3AEC"/>
    <w:rsid w:val="002F3E06"/>
    <w:rsid w:val="003021D7"/>
    <w:rsid w:val="00306941"/>
    <w:rsid w:val="0034509C"/>
    <w:rsid w:val="00345B2D"/>
    <w:rsid w:val="003511E3"/>
    <w:rsid w:val="003525D8"/>
    <w:rsid w:val="00352F05"/>
    <w:rsid w:val="00382DAA"/>
    <w:rsid w:val="003874E2"/>
    <w:rsid w:val="003A7C0F"/>
    <w:rsid w:val="003B1B93"/>
    <w:rsid w:val="003C6E62"/>
    <w:rsid w:val="003E7D1C"/>
    <w:rsid w:val="003F5B62"/>
    <w:rsid w:val="003F6789"/>
    <w:rsid w:val="00403880"/>
    <w:rsid w:val="00411FE0"/>
    <w:rsid w:val="004232F2"/>
    <w:rsid w:val="00423DE5"/>
    <w:rsid w:val="00447632"/>
    <w:rsid w:val="004522A9"/>
    <w:rsid w:val="00464272"/>
    <w:rsid w:val="004A0E69"/>
    <w:rsid w:val="004A18E7"/>
    <w:rsid w:val="004B4261"/>
    <w:rsid w:val="004D6048"/>
    <w:rsid w:val="004E3011"/>
    <w:rsid w:val="004E3062"/>
    <w:rsid w:val="004F2B49"/>
    <w:rsid w:val="00503295"/>
    <w:rsid w:val="00504C51"/>
    <w:rsid w:val="005062C0"/>
    <w:rsid w:val="00506F9A"/>
    <w:rsid w:val="00515A79"/>
    <w:rsid w:val="00537033"/>
    <w:rsid w:val="00547646"/>
    <w:rsid w:val="005503A3"/>
    <w:rsid w:val="0055213D"/>
    <w:rsid w:val="00575BA1"/>
    <w:rsid w:val="005A0A1D"/>
    <w:rsid w:val="005A39E9"/>
    <w:rsid w:val="005C1656"/>
    <w:rsid w:val="005D3D4A"/>
    <w:rsid w:val="005F45CD"/>
    <w:rsid w:val="00625C09"/>
    <w:rsid w:val="00640534"/>
    <w:rsid w:val="00653B83"/>
    <w:rsid w:val="00661CC5"/>
    <w:rsid w:val="006646E5"/>
    <w:rsid w:val="0066625C"/>
    <w:rsid w:val="00674A56"/>
    <w:rsid w:val="0067506C"/>
    <w:rsid w:val="006965C9"/>
    <w:rsid w:val="006A0110"/>
    <w:rsid w:val="006A601F"/>
    <w:rsid w:val="006C6886"/>
    <w:rsid w:val="006E4622"/>
    <w:rsid w:val="00704A55"/>
    <w:rsid w:val="007233BF"/>
    <w:rsid w:val="00731565"/>
    <w:rsid w:val="00743D5D"/>
    <w:rsid w:val="007468DC"/>
    <w:rsid w:val="007560AC"/>
    <w:rsid w:val="00756EB9"/>
    <w:rsid w:val="00763465"/>
    <w:rsid w:val="00784E61"/>
    <w:rsid w:val="00790EC1"/>
    <w:rsid w:val="00794A90"/>
    <w:rsid w:val="007C23AF"/>
    <w:rsid w:val="007C5AAB"/>
    <w:rsid w:val="007E54D1"/>
    <w:rsid w:val="007E6123"/>
    <w:rsid w:val="007E7A08"/>
    <w:rsid w:val="008060E6"/>
    <w:rsid w:val="00824B8F"/>
    <w:rsid w:val="0083643F"/>
    <w:rsid w:val="00846670"/>
    <w:rsid w:val="00860DD9"/>
    <w:rsid w:val="00862019"/>
    <w:rsid w:val="008632A8"/>
    <w:rsid w:val="00873FAF"/>
    <w:rsid w:val="008754DD"/>
    <w:rsid w:val="008766D6"/>
    <w:rsid w:val="008828BD"/>
    <w:rsid w:val="00882B05"/>
    <w:rsid w:val="008B25D4"/>
    <w:rsid w:val="008B778D"/>
    <w:rsid w:val="008E2A07"/>
    <w:rsid w:val="008F083D"/>
    <w:rsid w:val="008F2FFF"/>
    <w:rsid w:val="00906A6C"/>
    <w:rsid w:val="00912755"/>
    <w:rsid w:val="009161A4"/>
    <w:rsid w:val="0091651B"/>
    <w:rsid w:val="00916ACE"/>
    <w:rsid w:val="00937BDE"/>
    <w:rsid w:val="00956D2B"/>
    <w:rsid w:val="009D2716"/>
    <w:rsid w:val="009D657B"/>
    <w:rsid w:val="009D6753"/>
    <w:rsid w:val="009E3028"/>
    <w:rsid w:val="00A01FF9"/>
    <w:rsid w:val="00A0293F"/>
    <w:rsid w:val="00A26C49"/>
    <w:rsid w:val="00A336D6"/>
    <w:rsid w:val="00A44653"/>
    <w:rsid w:val="00A73147"/>
    <w:rsid w:val="00A83213"/>
    <w:rsid w:val="00A92EE8"/>
    <w:rsid w:val="00A93EAC"/>
    <w:rsid w:val="00A9548A"/>
    <w:rsid w:val="00AB0C67"/>
    <w:rsid w:val="00AB70AD"/>
    <w:rsid w:val="00AC1199"/>
    <w:rsid w:val="00AD3495"/>
    <w:rsid w:val="00AD7BA8"/>
    <w:rsid w:val="00AE2BBE"/>
    <w:rsid w:val="00B01320"/>
    <w:rsid w:val="00B1087B"/>
    <w:rsid w:val="00B15F87"/>
    <w:rsid w:val="00B20292"/>
    <w:rsid w:val="00B24DA9"/>
    <w:rsid w:val="00B53C1F"/>
    <w:rsid w:val="00B6666A"/>
    <w:rsid w:val="00B7024E"/>
    <w:rsid w:val="00B94DF1"/>
    <w:rsid w:val="00BA1B59"/>
    <w:rsid w:val="00BA40EA"/>
    <w:rsid w:val="00BB0B42"/>
    <w:rsid w:val="00BB5262"/>
    <w:rsid w:val="00BC3456"/>
    <w:rsid w:val="00BD6AC7"/>
    <w:rsid w:val="00BE543A"/>
    <w:rsid w:val="00BF0442"/>
    <w:rsid w:val="00BF2D2A"/>
    <w:rsid w:val="00C002DB"/>
    <w:rsid w:val="00C0648D"/>
    <w:rsid w:val="00C2035E"/>
    <w:rsid w:val="00C229BF"/>
    <w:rsid w:val="00C30A0F"/>
    <w:rsid w:val="00C66D76"/>
    <w:rsid w:val="00C81881"/>
    <w:rsid w:val="00C91CDB"/>
    <w:rsid w:val="00C92E6B"/>
    <w:rsid w:val="00CA1836"/>
    <w:rsid w:val="00CA4D31"/>
    <w:rsid w:val="00CB611F"/>
    <w:rsid w:val="00CC057A"/>
    <w:rsid w:val="00CC7FAD"/>
    <w:rsid w:val="00CD2642"/>
    <w:rsid w:val="00CD270C"/>
    <w:rsid w:val="00CD4494"/>
    <w:rsid w:val="00CE14C9"/>
    <w:rsid w:val="00CE526A"/>
    <w:rsid w:val="00CF0619"/>
    <w:rsid w:val="00D0230C"/>
    <w:rsid w:val="00D0416F"/>
    <w:rsid w:val="00D05877"/>
    <w:rsid w:val="00D076EE"/>
    <w:rsid w:val="00D13148"/>
    <w:rsid w:val="00D3413B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672C3"/>
    <w:rsid w:val="00E7470D"/>
    <w:rsid w:val="00E9158E"/>
    <w:rsid w:val="00EB1F88"/>
    <w:rsid w:val="00EB5180"/>
    <w:rsid w:val="00EC427E"/>
    <w:rsid w:val="00EC693A"/>
    <w:rsid w:val="00EC6E70"/>
    <w:rsid w:val="00F04673"/>
    <w:rsid w:val="00F11D4B"/>
    <w:rsid w:val="00F21009"/>
    <w:rsid w:val="00F2305A"/>
    <w:rsid w:val="00F46B7A"/>
    <w:rsid w:val="00F61117"/>
    <w:rsid w:val="00F62446"/>
    <w:rsid w:val="00F91153"/>
    <w:rsid w:val="00FB5B79"/>
    <w:rsid w:val="00FE7828"/>
    <w:rsid w:val="00FF345D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otal">
    <w:name w:val="total"/>
    <w:basedOn w:val="a0"/>
    <w:rsid w:val="006A6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6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2020-07-27T13:35:00Z</cp:lastPrinted>
  <dcterms:created xsi:type="dcterms:W3CDTF">2021-11-12T07:05:00Z</dcterms:created>
  <dcterms:modified xsi:type="dcterms:W3CDTF">2021-11-12T07:05:00Z</dcterms:modified>
</cp:coreProperties>
</file>