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0E" w:rsidRDefault="0015490E" w:rsidP="0015490E">
      <w:pPr>
        <w:pStyle w:val="western"/>
        <w:spacing w:after="0"/>
        <w:jc w:val="center"/>
      </w:pPr>
      <w:r>
        <w:rPr>
          <w:b/>
          <w:bCs/>
        </w:rPr>
        <w:t xml:space="preserve">С начала года в </w:t>
      </w:r>
      <w:proofErr w:type="spellStart"/>
      <w:r>
        <w:rPr>
          <w:b/>
          <w:bCs/>
        </w:rPr>
        <w:t>шуйском</w:t>
      </w:r>
      <w:proofErr w:type="spellEnd"/>
      <w:r>
        <w:rPr>
          <w:b/>
          <w:bCs/>
        </w:rPr>
        <w:t xml:space="preserve"> УПФР сертификаты на первенца уже получили </w:t>
      </w:r>
      <w:r w:rsidR="00C92E6B">
        <w:rPr>
          <w:b/>
          <w:bCs/>
        </w:rPr>
        <w:t>более 70* семей</w:t>
      </w:r>
    </w:p>
    <w:p w:rsidR="00B15F87" w:rsidRPr="00B15F87" w:rsidRDefault="00B15F87" w:rsidP="00B15F87">
      <w:pPr>
        <w:rPr>
          <w:lang w:eastAsia="ru-RU"/>
        </w:rPr>
      </w:pPr>
    </w:p>
    <w:p w:rsidR="00B15F87" w:rsidRDefault="00B15F87" w:rsidP="00B15F87">
      <w:pPr>
        <w:pStyle w:val="a6"/>
        <w:spacing w:before="0" w:beforeAutospacing="0" w:after="0"/>
        <w:jc w:val="both"/>
      </w:pPr>
      <w:r>
        <w:tab/>
        <w:t>С начала года владельцами сертификата на</w:t>
      </w:r>
      <w:r w:rsidR="0015490E">
        <w:t xml:space="preserve"> материнский капитал стали 480 </w:t>
      </w:r>
      <w:r>
        <w:t xml:space="preserve">семей Шуйского, </w:t>
      </w:r>
      <w:proofErr w:type="spellStart"/>
      <w:r>
        <w:t>Южского</w:t>
      </w:r>
      <w:proofErr w:type="spellEnd"/>
      <w:r>
        <w:t xml:space="preserve">, Палехского, Савинского и </w:t>
      </w:r>
      <w:proofErr w:type="spellStart"/>
      <w:r>
        <w:t>Лежнев</w:t>
      </w:r>
      <w:r w:rsidR="00352F05">
        <w:t>ского</w:t>
      </w:r>
      <w:proofErr w:type="spellEnd"/>
      <w:r w:rsidR="00352F05">
        <w:t xml:space="preserve"> районов, </w:t>
      </w:r>
      <w:r w:rsidR="0015490E">
        <w:t>среди них – 74 семьи</w:t>
      </w:r>
      <w:r>
        <w:t>, в которых родились первые дети.</w:t>
      </w:r>
    </w:p>
    <w:p w:rsidR="00B15F87" w:rsidRDefault="00B15F87" w:rsidP="00B15F87">
      <w:pPr>
        <w:pStyle w:val="a6"/>
        <w:spacing w:before="0" w:beforeAutospacing="0" w:after="0"/>
        <w:jc w:val="both"/>
      </w:pPr>
      <w:r>
        <w:tab/>
        <w:t>В 2020 году программа материнского (семей</w:t>
      </w:r>
      <w:r w:rsidR="00352F05">
        <w:t xml:space="preserve">ного) капитала была расширена: </w:t>
      </w:r>
      <w:r>
        <w:t>семьи, в которых первый ребенок рожден или усыновлен начиная с 1 января 2020 года, получили право на материнский капитал в размере 466 617 рублей. Если в такой семье в дальнейшем появится второй ребенок, то материнский капитал будет дополнительно увеличен на 150 тыс. рублей и составит 616 617 рублей.</w:t>
      </w:r>
    </w:p>
    <w:p w:rsidR="00B15F87" w:rsidRDefault="00B15F87" w:rsidP="00B15F87">
      <w:pPr>
        <w:pStyle w:val="a6"/>
        <w:spacing w:before="0" w:beforeAutospacing="0" w:after="0"/>
        <w:jc w:val="both"/>
      </w:pPr>
      <w:r>
        <w:tab/>
        <w:t xml:space="preserve">Для семей, в которых первый ребенок был рожден до 2020 года, а второй </w:t>
      </w:r>
      <w:r w:rsidRPr="00B15F87">
        <w:rPr>
          <w:i/>
        </w:rPr>
        <w:t>(</w:t>
      </w:r>
      <w:r w:rsidRPr="00B15F87">
        <w:rPr>
          <w:rStyle w:val="a8"/>
          <w:i w:val="0"/>
        </w:rPr>
        <w:t>либо третий или последующий ребенок, если ранее право на материнский капитал не возникало)</w:t>
      </w:r>
      <w:r w:rsidRPr="00B15F87">
        <w:rPr>
          <w:i/>
        </w:rPr>
        <w:t xml:space="preserve"> </w:t>
      </w:r>
      <w:r>
        <w:t>появится в этом году или позднее, размер материнского капитала сразу составит 616 617 руб.</w:t>
      </w:r>
    </w:p>
    <w:p w:rsidR="00B15F87" w:rsidRDefault="00B15F87" w:rsidP="00B15F87">
      <w:pPr>
        <w:pStyle w:val="a6"/>
        <w:spacing w:before="0" w:beforeAutospacing="0" w:after="0"/>
        <w:jc w:val="both"/>
      </w:pPr>
      <w:r>
        <w:tab/>
        <w:t>Напомним, государственная программа материнского (семейного) капитала начала свое действие в 2007 году. За это время обладателями сертифи</w:t>
      </w:r>
      <w:r w:rsidR="00352F05">
        <w:t>катов стали около 5</w:t>
      </w:r>
      <w:r>
        <w:t xml:space="preserve"> тыс. </w:t>
      </w:r>
      <w:r w:rsidR="00352F05">
        <w:t xml:space="preserve">600 </w:t>
      </w:r>
      <w:r>
        <w:t>семей. В настоящее время действие программы материнского капитала продлено на пять лет – до конца 2026 года.</w:t>
      </w:r>
    </w:p>
    <w:p w:rsidR="0015490E" w:rsidRDefault="0015490E" w:rsidP="00352F05">
      <w:pPr>
        <w:pStyle w:val="western"/>
        <w:spacing w:after="0"/>
        <w:ind w:firstLine="709"/>
        <w:jc w:val="both"/>
      </w:pPr>
      <w:r w:rsidRPr="00C92E6B">
        <w:rPr>
          <w:bCs/>
        </w:rPr>
        <w:t>*</w:t>
      </w:r>
      <w:r w:rsidR="00C92E6B" w:rsidRPr="00C92E6B">
        <w:rPr>
          <w:bCs/>
        </w:rPr>
        <w:t>Более</w:t>
      </w:r>
      <w:r w:rsidR="00C92E6B">
        <w:rPr>
          <w:b/>
          <w:bCs/>
        </w:rPr>
        <w:t xml:space="preserve"> </w:t>
      </w:r>
      <w:r w:rsidR="00C92E6B">
        <w:t>70 семей</w:t>
      </w:r>
      <w:r>
        <w:t xml:space="preserve"> – жители </w:t>
      </w:r>
      <w:proofErr w:type="spellStart"/>
      <w:r>
        <w:t>Лежневского</w:t>
      </w:r>
      <w:proofErr w:type="spellEnd"/>
      <w:r>
        <w:t xml:space="preserve">, Палехского, Савинского, Шуйского и </w:t>
      </w:r>
      <w:proofErr w:type="spellStart"/>
      <w:r>
        <w:t>Южского</w:t>
      </w:r>
      <w:proofErr w:type="spellEnd"/>
      <w:r>
        <w:t xml:space="preserve"> районов.</w:t>
      </w:r>
    </w:p>
    <w:p w:rsidR="0015490E" w:rsidRDefault="0015490E" w:rsidP="00B15F87">
      <w:pPr>
        <w:pStyle w:val="a6"/>
        <w:spacing w:before="0" w:beforeAutospacing="0" w:after="0"/>
        <w:jc w:val="both"/>
      </w:pPr>
    </w:p>
    <w:p w:rsidR="00B24DA9" w:rsidRDefault="00B24DA9" w:rsidP="00B24DA9">
      <w:pPr>
        <w:rPr>
          <w:b/>
        </w:rPr>
      </w:pPr>
      <w:r>
        <w:rPr>
          <w:b/>
        </w:rPr>
        <w:t>УПФР в г.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 xml:space="preserve">) </w:t>
      </w:r>
    </w:p>
    <w:p w:rsidR="00B24DA9" w:rsidRDefault="00B15F87" w:rsidP="00B24DA9">
      <w:pPr>
        <w:rPr>
          <w:b/>
        </w:rPr>
      </w:pPr>
      <w:r>
        <w:rPr>
          <w:b/>
        </w:rPr>
        <w:t>16.06</w:t>
      </w:r>
      <w:r w:rsidR="00B24DA9">
        <w:rPr>
          <w:b/>
        </w:rPr>
        <w:t xml:space="preserve">.2020 </w:t>
      </w:r>
    </w:p>
    <w:p w:rsidR="00B24DA9" w:rsidRDefault="00B24DA9" w:rsidP="00B24DA9"/>
    <w:p w:rsidR="00563B2C" w:rsidRDefault="00352F05" w:rsidP="00B24DA9">
      <w:pPr>
        <w:pStyle w:val="western"/>
        <w:spacing w:before="0" w:beforeAutospacing="0" w:after="0"/>
        <w:jc w:val="both"/>
      </w:pPr>
    </w:p>
    <w:sectPr w:rsidR="00563B2C" w:rsidSect="002F3E0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826A4"/>
    <w:rsid w:val="000932EB"/>
    <w:rsid w:val="000A7718"/>
    <w:rsid w:val="000D5A1A"/>
    <w:rsid w:val="000D702F"/>
    <w:rsid w:val="000E4620"/>
    <w:rsid w:val="001214F2"/>
    <w:rsid w:val="001349D8"/>
    <w:rsid w:val="00150457"/>
    <w:rsid w:val="0015490E"/>
    <w:rsid w:val="0016217E"/>
    <w:rsid w:val="001671B4"/>
    <w:rsid w:val="001846A5"/>
    <w:rsid w:val="00195107"/>
    <w:rsid w:val="001A6444"/>
    <w:rsid w:val="0021321D"/>
    <w:rsid w:val="002415D6"/>
    <w:rsid w:val="00291DCA"/>
    <w:rsid w:val="002B09D0"/>
    <w:rsid w:val="002F0564"/>
    <w:rsid w:val="002F3AEC"/>
    <w:rsid w:val="002F3E06"/>
    <w:rsid w:val="003021D7"/>
    <w:rsid w:val="0034509C"/>
    <w:rsid w:val="00345B2D"/>
    <w:rsid w:val="00352F05"/>
    <w:rsid w:val="00411FE0"/>
    <w:rsid w:val="00423DE5"/>
    <w:rsid w:val="004A18E7"/>
    <w:rsid w:val="004E3062"/>
    <w:rsid w:val="00504C51"/>
    <w:rsid w:val="005062C0"/>
    <w:rsid w:val="00506F9A"/>
    <w:rsid w:val="005503A3"/>
    <w:rsid w:val="005A0A1D"/>
    <w:rsid w:val="00625C09"/>
    <w:rsid w:val="006646E5"/>
    <w:rsid w:val="0066625C"/>
    <w:rsid w:val="00674A56"/>
    <w:rsid w:val="006A0110"/>
    <w:rsid w:val="006E4622"/>
    <w:rsid w:val="00704A55"/>
    <w:rsid w:val="007233BF"/>
    <w:rsid w:val="00756EB9"/>
    <w:rsid w:val="00763465"/>
    <w:rsid w:val="00784E61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B25D4"/>
    <w:rsid w:val="00937BDE"/>
    <w:rsid w:val="009D657B"/>
    <w:rsid w:val="00A73147"/>
    <w:rsid w:val="00A92EE8"/>
    <w:rsid w:val="00AB0C67"/>
    <w:rsid w:val="00AD7BA8"/>
    <w:rsid w:val="00B01320"/>
    <w:rsid w:val="00B15F87"/>
    <w:rsid w:val="00B24DA9"/>
    <w:rsid w:val="00B7024E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92E6B"/>
    <w:rsid w:val="00CB611F"/>
    <w:rsid w:val="00CD4494"/>
    <w:rsid w:val="00CE14C9"/>
    <w:rsid w:val="00CF0619"/>
    <w:rsid w:val="00D0230C"/>
    <w:rsid w:val="00D076EE"/>
    <w:rsid w:val="00D13148"/>
    <w:rsid w:val="00D733F6"/>
    <w:rsid w:val="00D81980"/>
    <w:rsid w:val="00DB5BB6"/>
    <w:rsid w:val="00DF4DFA"/>
    <w:rsid w:val="00E01980"/>
    <w:rsid w:val="00E113CB"/>
    <w:rsid w:val="00E158E9"/>
    <w:rsid w:val="00E17992"/>
    <w:rsid w:val="00EB1F88"/>
    <w:rsid w:val="00EC427E"/>
    <w:rsid w:val="00EC6E70"/>
    <w:rsid w:val="00F11D4B"/>
    <w:rsid w:val="00F62446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2019-11-06T11:45:00Z</cp:lastPrinted>
  <dcterms:created xsi:type="dcterms:W3CDTF">2020-06-16T05:31:00Z</dcterms:created>
  <dcterms:modified xsi:type="dcterms:W3CDTF">2020-06-16T05:31:00Z</dcterms:modified>
</cp:coreProperties>
</file>