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77" w:rsidRDefault="00B31A57">
      <w:pPr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677077" w:rsidRDefault="00B31A5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«УТВЕРЖДАЮ»</w:t>
      </w:r>
    </w:p>
    <w:p w:rsidR="00677077" w:rsidRDefault="00B31A5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Председатель комиссии по делам</w:t>
      </w:r>
    </w:p>
    <w:p w:rsidR="00677077" w:rsidRDefault="00B31A5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несовершеннолетних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защите их прав</w:t>
      </w:r>
    </w:p>
    <w:p w:rsidR="00677077" w:rsidRDefault="00B31A57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_______________ С.Н.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Желобанова</w:t>
      </w:r>
      <w:proofErr w:type="spellEnd"/>
    </w:p>
    <w:p w:rsidR="00677077" w:rsidRDefault="00B31A57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 2</w:t>
      </w:r>
      <w:r w:rsidR="00CF239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» декабря 202</w:t>
      </w:r>
      <w:r w:rsidR="00CF239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года                                                             </w:t>
      </w:r>
    </w:p>
    <w:p w:rsidR="00677077" w:rsidRDefault="00B31A57">
      <w:pPr>
        <w:widowControl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</w:t>
      </w:r>
    </w:p>
    <w:p w:rsidR="00677077" w:rsidRDefault="00677077"/>
    <w:p w:rsidR="00677077" w:rsidRDefault="00677077">
      <w:pPr>
        <w:tabs>
          <w:tab w:val="left" w:pos="5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7077" w:rsidRDefault="00B31A57">
      <w:pPr>
        <w:tabs>
          <w:tab w:val="left" w:pos="5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 Л А Н</w:t>
      </w:r>
    </w:p>
    <w:p w:rsidR="00677077" w:rsidRDefault="00B31A57">
      <w:pPr>
        <w:tabs>
          <w:tab w:val="left" w:pos="57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комиссии по делам несовершеннолетних и защите</w:t>
      </w:r>
    </w:p>
    <w:p w:rsidR="00677077" w:rsidRDefault="00B31A57">
      <w:pPr>
        <w:tabs>
          <w:tab w:val="left" w:pos="5744"/>
        </w:tabs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прав в Савинском муниципальном районе Ивановской области на 202</w:t>
      </w:r>
      <w:r w:rsidR="00CF239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</w:t>
      </w:r>
    </w:p>
    <w:p w:rsidR="00677077" w:rsidRDefault="00677077">
      <w:pPr>
        <w:tabs>
          <w:tab w:val="left" w:pos="5744"/>
        </w:tabs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054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31"/>
        <w:gridCol w:w="3395"/>
        <w:gridCol w:w="64"/>
        <w:gridCol w:w="1692"/>
        <w:gridCol w:w="38"/>
        <w:gridCol w:w="3047"/>
        <w:gridCol w:w="1581"/>
      </w:tblGrid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 мероприятия</w:t>
            </w:r>
            <w:proofErr w:type="gramEnd"/>
          </w:p>
        </w:tc>
        <w:tc>
          <w:tcPr>
            <w:tcW w:w="14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Срок 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исполнители</w:t>
            </w:r>
            <w:proofErr w:type="gramEnd"/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677077">
        <w:tc>
          <w:tcPr>
            <w:tcW w:w="105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Раздел 1. Вопросы для рассмотрения на заседании КДН и ЗП</w:t>
            </w:r>
          </w:p>
        </w:tc>
      </w:tr>
      <w:tr w:rsidR="00677077">
        <w:tc>
          <w:tcPr>
            <w:tcW w:w="1054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квартал</w:t>
            </w:r>
          </w:p>
        </w:tc>
      </w:tr>
      <w:tr w:rsidR="00677077">
        <w:trPr>
          <w:trHeight w:val="112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Рассмотрение персональных дел, находящихся в социальном-опасном положении и закрепленных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en-US"/>
              </w:rPr>
              <w:t>субъектами профилактики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20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200" w:line="240" w:lineRule="auto"/>
              <w:jc w:val="center"/>
            </w:pPr>
          </w:p>
        </w:tc>
      </w:tr>
      <w:tr w:rsidR="00677077">
        <w:trPr>
          <w:trHeight w:val="112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 w:rsidP="00CF239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преступности несовершеннолетних и в отношении несовершеннолетних на территории Савинского муниципального района за 202</w:t>
            </w:r>
            <w:r w:rsidR="00CF23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перспективных направлениях организации профилактическ</w:t>
            </w:r>
            <w:r w:rsidR="00CF2397">
              <w:rPr>
                <w:rFonts w:ascii="Times New Roman" w:hAnsi="Times New Roman"/>
                <w:sz w:val="24"/>
                <w:szCs w:val="24"/>
              </w:rPr>
              <w:t>ой работы в данной сфере 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CF2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31A57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20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 № 11 МО МВД России «Шуйский»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200" w:line="240" w:lineRule="auto"/>
              <w:jc w:val="center"/>
            </w:pPr>
          </w:p>
        </w:tc>
      </w:tr>
      <w:tr w:rsidR="00677077">
        <w:trPr>
          <w:trHeight w:val="112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Рассмотрение административных материалов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КДН и ЗП Савинского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200" w:line="240" w:lineRule="auto"/>
              <w:jc w:val="center"/>
            </w:pPr>
          </w:p>
        </w:tc>
      </w:tr>
      <w:tr w:rsidR="00677077">
        <w:trPr>
          <w:trHeight w:val="98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en-US"/>
              </w:rPr>
              <w:t>Рассмотрение материалов о фактах неблагополучия</w:t>
            </w:r>
          </w:p>
          <w:p w:rsidR="00677077" w:rsidRDefault="006770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КДН и ЗП Савинского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20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 w:rsidP="00CF23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комиссии по делам несовершеннолетних и защите их прав Савинского муниципального района за 202</w:t>
            </w:r>
            <w:r w:rsidR="00CF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задачах на 202</w:t>
            </w:r>
            <w:r w:rsidR="00CF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CF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31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и ЗП, 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и ЗП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результативности и эффективности профилактической работы проводимой на территории Савинского муниципального района по предупреждению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самовольных уходов несовершеннолетних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 № 11 МО МВД России «Шуйский», образовательные организации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20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первого этапа комплексной профилактической операции «Несовершеннолетние» - «Здоровый образ жизни»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Савинский филиал ОБУЗ «Шуйская ЦРБ»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20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 работы образовательных организаций по предупреждению подростковой преступности действий насильственного характера в отношении детей. Профилактика детской гибели и травматизма несовершеннолетних на пожарах, профилактика безопасного поведения детей на водных объектах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Савинского муниципального района,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и ЗП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обучающего семинара для субъектов системы профилактики безнадзорности по реализации положений Порядка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 субъектов системы профилактики</w:t>
            </w:r>
          </w:p>
          <w:p w:rsidR="00677077" w:rsidRDefault="00B31A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безнадзорности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 по выявлению, учету и организации межведомственной индивидуальной профилактической работы с семьями и несовершеннолетними, находящимися в социально опасном положении, и организации ведомственного учета семей (несовершеннолетних), находящихся в трудной жизненной ситуации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и ЗП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0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проблемных вопросах исполнения уголовных наказаний без изоляции от общества конкретных осужденных лиц, а также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ресоциализации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социальной адаптации и реабилитации, полезной занятости и трудоустройства осужденных, оказание им социальной помощи.</w:t>
            </w:r>
          </w:p>
        </w:tc>
        <w:tc>
          <w:tcPr>
            <w:tcW w:w="131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межмуниципальныйфилиал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ФКУ УИИ УФСИН России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line="240" w:lineRule="auto"/>
              <w:jc w:val="center"/>
            </w:pPr>
          </w:p>
        </w:tc>
      </w:tr>
      <w:tr w:rsidR="00677077">
        <w:tc>
          <w:tcPr>
            <w:tcW w:w="88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 квартал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r>
              <w:t>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этапа комплексной профилактической операции «Несовершеннолетние»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20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Савинский филиал ОБУЗ «Шуйская ЦРБ»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 w:rsidP="00CF23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преступности и правонарушений несовершеннолетних по итогам 1 квартала 202</w:t>
            </w:r>
            <w:r w:rsidR="00CF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№ 11 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«Шуйский»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О проведении в образовательных организациях Савинского района «уроков здоровья» и иных мероприятий, направленных на пресечение употребления подростками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психоактивых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 xml:space="preserve"> веществ.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Савинского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второго этапа комплексной профилактической операции «Несовершеннолетние»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«Безнадзорные дети»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ТУСЗН по Савинскому муниципальному району»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отдыха, досуга, занятости детей и подростков, в том числе состоящих на учете в ПДН, и из семей, нахо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дящихся в социально опасном положении, в летний период 202</w:t>
            </w:r>
            <w:r w:rsidR="00CF2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677077" w:rsidRDefault="0067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образовательные организации района, ТУСЗН, ЦЗН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этапа комплексной профилактической операции «Несовершеннолетние»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«Безнадзорные дети»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ОГКУ «Центр по обеспечению деятельности ТУСЗН по Савинскому району муниципальному району»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88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 квартал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 w:rsidP="00CF23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преступности и правонарушений несовершеннолетних по итогам 2 квартала 202</w:t>
            </w:r>
            <w:r w:rsidR="00CF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№ 11 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«Шуйский»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работы по трудоустройству несовершеннолетних граждан в возрасте от 14 до 18 лет, находящихся в трудной жизненной ситуации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секретарь КДН и ЗП, ОГКУ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Шуйский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межрайонный ЦЗН», отдел образования администрации Савинского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подготовки детей из семей, находящихся в социально опасном положении, к началу учебного года.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ОГКУ «Центр по обеспечению деятельности ТУСЗН по Савинскому муниципальному району»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третьего этапа комплексной профилактической операции «Несовершеннолетние»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«Всеобуч»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Савинского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органов и систем профилактики Савинского муниципального района по профилактике суицидального поведения среди несовершеннолетних, по защите от информации, размещаемой в сети «Интернет», причиняющей вред здоровью и (или) развитию несовершеннолетних. 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района, Савинский филиал ОБУЗ Шуйская ЦРБ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20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 w:rsidP="00FE3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профилактике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деструктивного поведения у обучающихся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общеобразовательных  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О профилактике фактов экстремистских проявлений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подросковой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среде, в том числе в образовательных организациях. Предупреждение распространения молодежных движений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скулшутинг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E3AA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сентябрь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20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района, Савинский филиал</w:t>
            </w:r>
          </w:p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№ 11 </w:t>
            </w:r>
          </w:p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«Шуйский»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20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организации летней занятости несовершеннолетних, в том числе состоящих на различных видах учёта. </w:t>
            </w:r>
          </w:p>
          <w:p w:rsidR="00677077" w:rsidRDefault="0067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ОГКУ «Центр по обеспечению деятельности ТУСЗН по Савинскому муниципальному району»,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Савинского муниципального района,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ЦЗН, КДН и ЗП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третьего этапа комплексной профилактической операции «Несовершеннолетние»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«Всеобуч»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Савинского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четвертого этапа комплексной профилактической операции «Несовершеннолетние»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«Внимание родители!»</w:t>
            </w:r>
          </w:p>
        </w:tc>
        <w:tc>
          <w:tcPr>
            <w:tcW w:w="13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Савинского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88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rPr>
          <w:trHeight w:val="107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 w:rsidP="00CF23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преступности и правонарушений среди несовершеннолетних на территории Савинского муниципального района за 9 месяцев 202</w:t>
            </w:r>
            <w:r w:rsidR="00CF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№ 11 МО МВД России «Шуйский»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rPr>
          <w:trHeight w:val="107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четвертого этапа комплексной профилактической операции «Несовершеннолетние» – «Внимание родители»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Савинского муниципального района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rPr>
          <w:trHeight w:val="107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пятого этапа комплексной профилактической операции «Несовершеннолетние»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«Лидер!»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9733_18793636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ОП № 11 МО МВД России «Шуйский»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9733_187936361"/>
            <w:bookmarkEnd w:id="1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rPr>
          <w:trHeight w:val="108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работы органов и учреждений субъектов системы профилактики, направленных на предотвращение гибели детей от внешних причин.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Савинского муниципального района,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 11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«Шуйский», Савинский филиал ОБУЗ Шуйская ЦРБ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rPr>
          <w:trHeight w:val="108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индивидуально-профилактической работы с несовершеннолетними, осужденными к наказанию без изоляции от общества.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Шуйского межмуниципального филиала ФКУ УИИ УФСИН России по Ивановской области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rPr>
          <w:trHeight w:val="108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пятого этапа комплексной профилактической операции «Несовершеннолетние» – «Лидер»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 11 МО МВД России «Шуйский»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rPr>
          <w:trHeight w:val="108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работы по предупреждению розничной реализации пива и напитков, изготавливаемых на его основе, алкогольной и спиртосодержащей продукции, лицам не достигшим 18-и летнего возраста.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 11 МО МВД России «Шуйский»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rPr>
          <w:trHeight w:val="269"/>
        </w:trPr>
        <w:tc>
          <w:tcPr>
            <w:tcW w:w="88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II. Информационно-аналитическая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 работа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7077">
        <w:trPr>
          <w:trHeight w:val="7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статистического отчета о деятельности КДН и ЗП в Савинском муниципальном районе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и ЗП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rPr>
          <w:trHeight w:val="7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 w:rsidP="00CF23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информационно-аналитической справки   о деятельности КДН и ЗП в Савинском муниципальном районе за 202</w:t>
            </w:r>
            <w:r w:rsidR="00CF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КДН и ЗП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rPr>
          <w:trHeight w:val="7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 w:rsidP="00CF239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Мониторинг выполнения межведомственного комплексного плана мероприятий по профилактике безнадзорности, беспризорности, наркомании,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токсикомании, алкоголизма, правонарушений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суицидов  несовершеннолетних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защите их прав Савинском муниципальном районе на 202</w:t>
            </w:r>
            <w:r w:rsidR="00CF2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В течении года 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секретарь КДН и ЗП, субъекты системы профилактики Савинского муниципального района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rPr>
          <w:trHeight w:val="7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Подготовка статистического отчета о деятельности КДН и ЗП в Савинском муниципальном районе за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="00CF2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полугодие 2022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 20 июля 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КДН и ЗП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rPr>
          <w:trHeight w:val="7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Мониторинг учета семей (несовершеннолетних), находящихся в социально-опасном положении.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ежемесячно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до 1 числа каждого месяца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ТУСЗН, КДН и ЗП, ОП № 11 МО МВД России «Шуйский»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rPr>
          <w:trHeight w:val="7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 методических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материалов (буклетов, пособий, информационно-аналитических материалов и пр.) по вопросам организации профилактической деятельности в сфере профилактики безнадзорности  и правонарушений среди несовершеннолетних.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Ответственный 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КДН и ЗП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88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7077" w:rsidRDefault="00B31A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III.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  <w:p w:rsidR="00677077" w:rsidRDefault="006770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Подготовка и проведение заседаний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комиссии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делам несовершеннолетних  и защите их прав в Савинском муниципальном районе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 w:rsidP="00CF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реже </w:t>
            </w:r>
            <w:r w:rsidR="00CF2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раза в месяц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КДН и ЗП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выездных заседаний комиссии по делам несовершеннолетних и защите их прав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КДН и ЗП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Информационно-просветительская деятельность в районной газете «Знамя» и на сайте администрации Савинского муниципального района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КДН и ЗП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88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Раздел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Осуществление контрольных функций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Осуществление проверок исполнения постановлений комиссии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течение года  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КДН и ЗП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работе межведомственной группы по проверкам организации летнего отдыха детей и подростков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течение года (по отдельному графику)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ОГКУ «Центр по обеспечению деятельности Т</w:t>
            </w:r>
            <w:r w:rsidR="00CF23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СЗН по Савинскому муниципальному району»,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Савинского муниципального района, 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№ 11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«Шуйский»</w:t>
            </w:r>
          </w:p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rPr>
          <w:trHeight w:val="49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Осуществление проверок уровня воспитательной работы с учащимися, родителями, состоящими на учете в ПДН, КДН и ЗП, по соблюдению защиты прав и законных интересов несовершеннолетних в образовательных учреждениях района. 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члены  КДН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ЗП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rPr>
          <w:trHeight w:val="267"/>
        </w:trPr>
        <w:tc>
          <w:tcPr>
            <w:tcW w:w="88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tabs>
                <w:tab w:val="left" w:pos="12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</w:t>
            </w:r>
          </w:p>
          <w:p w:rsidR="00677077" w:rsidRDefault="00B31A57">
            <w:pPr>
              <w:tabs>
                <w:tab w:val="left" w:pos="12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 Нормативно-правовая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tabs>
                <w:tab w:val="left" w:pos="1267"/>
              </w:tabs>
              <w:spacing w:after="0" w:line="240" w:lineRule="auto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нормативно-правовых актов, регламентирующих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Савинском муниципальном районе.</w:t>
            </w:r>
          </w:p>
          <w:p w:rsidR="00677077" w:rsidRDefault="0067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Председатель,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КДН и ЗП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88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I. Текущие мероприятия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Ведение делопроизводства комиссии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  <w:proofErr w:type="gramEnd"/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КДН и ЗП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Приём граждан по вопросам защиты прав несовершеннолетних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КДН и ЗП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  <w:tr w:rsidR="00677077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с жалобами, обращениями и заявлениями по вопросам, отнесенным к компетенции КДН и ЗП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8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77077" w:rsidRDefault="00B3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секретарь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КДН и ЗП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77077" w:rsidRDefault="00677077">
            <w:pPr>
              <w:spacing w:after="0" w:line="240" w:lineRule="auto"/>
              <w:jc w:val="center"/>
            </w:pPr>
          </w:p>
        </w:tc>
      </w:tr>
    </w:tbl>
    <w:p w:rsidR="00677077" w:rsidRDefault="00677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77077" w:rsidRDefault="00B31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3" w:name="__DdeLink__13279_1353235357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* </w:t>
      </w:r>
      <w:bookmarkEnd w:id="3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Дополнительно будут предложены к рассмотрению вопросы,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рекомендованные  комиссией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 делам несовершеннолетних и защите их прав Ивановской области.</w:t>
      </w:r>
    </w:p>
    <w:p w:rsidR="00677077" w:rsidRDefault="00B31A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</w:p>
    <w:p w:rsidR="00677077" w:rsidRDefault="00B31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Допущенные сокращения:</w:t>
      </w:r>
    </w:p>
    <w:p w:rsidR="00677077" w:rsidRDefault="00B31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КДН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ЗП 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комиссия по делам несовершеннолетних и защите их прав Савинского муниципального района,</w:t>
      </w:r>
    </w:p>
    <w:p w:rsidR="00677077" w:rsidRDefault="00B31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ТУСЗН – Территориальное Управление социальной защиты населения,       </w:t>
      </w:r>
    </w:p>
    <w:p w:rsidR="00677077" w:rsidRDefault="00B31A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ПДН ОП №11 – подразделение по делам несовершеннолетних отдела полиции №11 МО МВД РФ «Шуйский»</w:t>
      </w:r>
    </w:p>
    <w:p w:rsidR="00677077" w:rsidRDefault="00677077"/>
    <w:p w:rsidR="00677077" w:rsidRDefault="00677077"/>
    <w:sectPr w:rsidR="00677077">
      <w:pgSz w:w="11906" w:h="16838"/>
      <w:pgMar w:top="1134" w:right="567" w:bottom="426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77"/>
    <w:rsid w:val="00677077"/>
    <w:rsid w:val="00B31A57"/>
    <w:rsid w:val="00CF2397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1E981-B5E0-4AE8-A4F6-66AE1441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79B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SimSun"/>
      <w:b/>
    </w:rPr>
  </w:style>
  <w:style w:type="character" w:customStyle="1" w:styleId="ListLabel3">
    <w:name w:val="ListLabel 3"/>
    <w:qFormat/>
    <w:rPr>
      <w:b w:val="0"/>
      <w:color w:val="000000"/>
      <w:u w:val="none"/>
    </w:rPr>
  </w:style>
  <w:style w:type="character" w:customStyle="1" w:styleId="ListLabel4">
    <w:name w:val="ListLabel 4"/>
    <w:qFormat/>
    <w:rPr>
      <w:color w:val="000000"/>
      <w:u w:val="none"/>
    </w:rPr>
  </w:style>
  <w:style w:type="character" w:customStyle="1" w:styleId="ListLabel5">
    <w:name w:val="ListLabel 5"/>
    <w:qFormat/>
    <w:rPr>
      <w:color w:val="000000"/>
      <w:u w:val="none"/>
    </w:rPr>
  </w:style>
  <w:style w:type="character" w:customStyle="1" w:styleId="ListLabel6">
    <w:name w:val="ListLabel 6"/>
    <w:qFormat/>
    <w:rPr>
      <w:color w:val="000000"/>
      <w:u w:val="none"/>
    </w:rPr>
  </w:style>
  <w:style w:type="character" w:customStyle="1" w:styleId="ListLabel7">
    <w:name w:val="ListLabel 7"/>
    <w:qFormat/>
    <w:rPr>
      <w:color w:val="000000"/>
      <w:u w:val="none"/>
    </w:rPr>
  </w:style>
  <w:style w:type="character" w:customStyle="1" w:styleId="ListLabel8">
    <w:name w:val="ListLabel 8"/>
    <w:qFormat/>
    <w:rPr>
      <w:color w:val="000000"/>
      <w:u w:val="none"/>
    </w:rPr>
  </w:style>
  <w:style w:type="character" w:customStyle="1" w:styleId="ListLabel9">
    <w:name w:val="ListLabel 9"/>
    <w:qFormat/>
    <w:rPr>
      <w:color w:val="000000"/>
      <w:u w:val="none"/>
    </w:rPr>
  </w:style>
  <w:style w:type="character" w:customStyle="1" w:styleId="ListLabel10">
    <w:name w:val="ListLabel 10"/>
    <w:qFormat/>
    <w:rPr>
      <w:color w:val="000000"/>
      <w:u w:val="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EF79B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B5AD-859C-4E3E-9039-C34C03BA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Разова Елена Геннадьевна</dc:creator>
  <dc:description/>
  <cp:lastModifiedBy>Специалист</cp:lastModifiedBy>
  <cp:revision>2</cp:revision>
  <cp:lastPrinted>2021-05-14T11:01:00Z</cp:lastPrinted>
  <dcterms:created xsi:type="dcterms:W3CDTF">2022-02-27T11:38:00Z</dcterms:created>
  <dcterms:modified xsi:type="dcterms:W3CDTF">2022-02-27T11:38:00Z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